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391E4" w14:textId="0FDF7114" w:rsidR="00FB2785" w:rsidRDefault="00FB2785" w:rsidP="00FB5BB3">
      <w:pPr>
        <w:pStyle w:val="1"/>
      </w:pPr>
      <w:r>
        <w:rPr>
          <w:rFonts w:hint="eastAsia"/>
        </w:rPr>
        <w:t>定义</w:t>
      </w:r>
    </w:p>
    <w:p w14:paraId="4D290013" w14:textId="49538D61" w:rsidR="00FB5BB3" w:rsidRDefault="00FB5BB3" w:rsidP="00FB2785">
      <w:pPr>
        <w:pStyle w:val="2"/>
      </w:pPr>
      <w:r>
        <w:rPr>
          <w:rFonts w:hint="eastAsia"/>
        </w:rPr>
        <w:t>梁单元根点</w:t>
      </w:r>
    </w:p>
    <w:p w14:paraId="38F4A9E7" w14:textId="0C48EB35" w:rsidR="00FB5BB3" w:rsidRDefault="00FB5BB3" w:rsidP="00FB5BB3">
      <w:pPr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316771">
        <w:rPr>
          <w:rFonts w:hint="eastAsia"/>
        </w:rPr>
        <w:t>图</w:t>
      </w:r>
      <w:r w:rsidR="00316771">
        <w:rPr>
          <w:rFonts w:hint="eastAsia"/>
        </w:rPr>
        <w:t xml:space="preserve"> </w:t>
      </w:r>
      <w:r w:rsidR="00316771">
        <w:rPr>
          <w:noProof/>
        </w:rPr>
        <w:t>1</w:t>
      </w:r>
      <w:r>
        <w:fldChar w:fldCharType="end"/>
      </w:r>
      <w:r>
        <w:rPr>
          <w:rFonts w:hint="eastAsia"/>
        </w:rPr>
        <w:t>所示，梁的横截面形状类似</w:t>
      </w:r>
      <w:r>
        <w:rPr>
          <w:rFonts w:hint="eastAsia"/>
        </w:rPr>
        <w:t>"</w:t>
      </w:r>
      <w:r>
        <w:rPr>
          <w:rFonts w:hint="eastAsia"/>
        </w:rPr>
        <w:t>蘑菇</w:t>
      </w:r>
      <w:r>
        <w:rPr>
          <w:rFonts w:hint="eastAsia"/>
        </w:rPr>
        <w:t xml:space="preserve">", </w:t>
      </w:r>
      <w:r>
        <w:rPr>
          <w:rFonts w:hint="eastAsia"/>
        </w:rPr>
        <w:t>蘑菇的根部称为</w:t>
      </w:r>
      <w:r>
        <w:rPr>
          <w:rFonts w:hint="eastAsia"/>
        </w:rPr>
        <w:t>"</w:t>
      </w:r>
      <w:r>
        <w:rPr>
          <w:rFonts w:hint="eastAsia"/>
        </w:rPr>
        <w:t>根点</w:t>
      </w:r>
      <w:r>
        <w:rPr>
          <w:rFonts w:hint="eastAsia"/>
        </w:rPr>
        <w:t>"</w:t>
      </w:r>
      <w:r>
        <w:rPr>
          <w:rFonts w:hint="eastAsia"/>
        </w:rPr>
        <w:t>。梁的两端各有一个“根点”。</w:t>
      </w:r>
    </w:p>
    <w:p w14:paraId="1D26C3F5" w14:textId="77777777" w:rsidR="00FB5BB3" w:rsidRDefault="00FB5BB3" w:rsidP="00FB5BB3">
      <w:pPr>
        <w:ind w:firstLineChars="200" w:firstLine="420"/>
      </w:pPr>
      <w:r>
        <w:rPr>
          <w:rFonts w:hint="eastAsia"/>
        </w:rPr>
        <w:t>以</w:t>
      </w:r>
      <w:r w:rsidRPr="007B45D1">
        <w:rPr>
          <w:rFonts w:hint="eastAsia"/>
        </w:rPr>
        <w:t>T</w:t>
      </w:r>
      <w:r w:rsidRPr="007B45D1">
        <w:rPr>
          <w:rFonts w:hint="eastAsia"/>
        </w:rPr>
        <w:t>形截面梁</w:t>
      </w:r>
      <w:r>
        <w:rPr>
          <w:rFonts w:hint="eastAsia"/>
        </w:rPr>
        <w:t>为例：其</w:t>
      </w:r>
      <w:r w:rsidRPr="007B45D1">
        <w:rPr>
          <w:rFonts w:hint="eastAsia"/>
        </w:rPr>
        <w:t>面板相当于伞面，腹板相当于伞柄。</w:t>
      </w:r>
      <w:r w:rsidRPr="007B45D1">
        <w:rPr>
          <w:rFonts w:hint="eastAsia"/>
        </w:rPr>
        <w:t>T</w:t>
      </w:r>
      <w:proofErr w:type="gramStart"/>
      <w:r w:rsidRPr="007B45D1">
        <w:rPr>
          <w:rFonts w:hint="eastAsia"/>
        </w:rPr>
        <w:t>形梁很多</w:t>
      </w:r>
      <w:proofErr w:type="gramEnd"/>
      <w:r w:rsidRPr="007B45D1">
        <w:rPr>
          <w:rFonts w:hint="eastAsia"/>
        </w:rPr>
        <w:t>情况下焊接在钢板上。腹板有四个角点，其中两个与板连接，称其为“根点”，其它两个称之为“顶点”。</w:t>
      </w:r>
    </w:p>
    <w:p w14:paraId="73385AF4" w14:textId="1671C2F5" w:rsidR="00FB5BB3" w:rsidRDefault="00FB5BB3" w:rsidP="00FB5BB3">
      <w:pPr>
        <w:ind w:firstLineChars="200" w:firstLine="420"/>
      </w:pPr>
      <w:r>
        <w:rPr>
          <w:rFonts w:hint="eastAsia"/>
        </w:rPr>
        <w:t>以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316771">
        <w:rPr>
          <w:rFonts w:hint="eastAsia"/>
        </w:rPr>
        <w:t>图</w:t>
      </w:r>
      <w:r w:rsidR="00316771">
        <w:rPr>
          <w:rFonts w:hint="eastAsia"/>
        </w:rPr>
        <w:t xml:space="preserve"> </w:t>
      </w:r>
      <w:r w:rsidR="00316771"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t>T</w:t>
      </w:r>
      <w:r>
        <w:rPr>
          <w:rFonts w:hint="eastAsia"/>
        </w:rPr>
        <w:t>梁为例，</w:t>
      </w:r>
      <w:r>
        <w:rPr>
          <w:rFonts w:hint="eastAsia"/>
        </w:rPr>
        <w:t>p</w:t>
      </w:r>
      <w:r>
        <w:t>w0</w:t>
      </w:r>
      <w:r>
        <w:rPr>
          <w:rFonts w:hint="eastAsia"/>
        </w:rPr>
        <w:t>和</w:t>
      </w:r>
      <w:r>
        <w:rPr>
          <w:rFonts w:hint="eastAsia"/>
        </w:rPr>
        <w:t>p</w:t>
      </w:r>
      <w:r>
        <w:t>w1</w:t>
      </w:r>
      <w:r>
        <w:rPr>
          <w:rFonts w:hint="eastAsia"/>
        </w:rPr>
        <w:t>为“根点”，</w:t>
      </w:r>
      <w:r>
        <w:rPr>
          <w:rFonts w:hint="eastAsia"/>
        </w:rPr>
        <w:t>p</w:t>
      </w:r>
      <w:r>
        <w:t>w2</w:t>
      </w:r>
      <w:r>
        <w:rPr>
          <w:rFonts w:hint="eastAsia"/>
        </w:rPr>
        <w:t>和</w:t>
      </w:r>
      <w:r>
        <w:t>pw3</w:t>
      </w:r>
      <w:r>
        <w:rPr>
          <w:rFonts w:hint="eastAsia"/>
        </w:rPr>
        <w:t>为“顶点”。</w:t>
      </w:r>
    </w:p>
    <w:p w14:paraId="54063162" w14:textId="77777777" w:rsidR="00FB5BB3" w:rsidRDefault="00FB5BB3" w:rsidP="00FB5BB3">
      <w:pPr>
        <w:ind w:firstLineChars="200" w:firstLine="422"/>
      </w:pPr>
      <w:r w:rsidRPr="005577ED">
        <w:rPr>
          <w:rFonts w:hint="eastAsia"/>
          <w:b/>
          <w:bCs/>
          <w:color w:val="FF0000"/>
          <w:u w:val="single"/>
        </w:rPr>
        <w:t>梁截面的点以“根点”为参照点</w:t>
      </w:r>
      <w:r w:rsidRPr="005577ED">
        <w:rPr>
          <w:rFonts w:hint="eastAsia"/>
          <w:b/>
          <w:bCs/>
          <w:color w:val="FF0000"/>
          <w:u w:val="single"/>
        </w:rPr>
        <w:t>/</w:t>
      </w:r>
      <w:r w:rsidRPr="005577ED">
        <w:rPr>
          <w:rFonts w:hint="eastAsia"/>
          <w:b/>
          <w:bCs/>
          <w:color w:val="FF0000"/>
          <w:u w:val="single"/>
        </w:rPr>
        <w:t>基准点进行定义</w:t>
      </w:r>
      <w:r>
        <w:rPr>
          <w:rFonts w:hint="eastAsia"/>
        </w:rPr>
        <w:t>。</w:t>
      </w:r>
    </w:p>
    <w:p w14:paraId="0CA1686D" w14:textId="77777777" w:rsidR="00FB5BB3" w:rsidRDefault="00FB5BB3" w:rsidP="00FB5BB3">
      <w:pPr>
        <w:pStyle w:val="2"/>
      </w:pPr>
      <w:r>
        <w:rPr>
          <w:rFonts w:hint="eastAsia"/>
        </w:rPr>
        <w:t>梁单元起始节点和终止节点</w:t>
      </w:r>
    </w:p>
    <w:p w14:paraId="272FDFB0" w14:textId="03366CD5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）一般在船体板上选取合适的节点作为梁单元的起始节点和终止节点。以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316771">
        <w:rPr>
          <w:rFonts w:hint="eastAsia"/>
        </w:rPr>
        <w:t>图</w:t>
      </w:r>
      <w:r w:rsidR="00316771">
        <w:rPr>
          <w:rFonts w:hint="eastAsia"/>
        </w:rPr>
        <w:t xml:space="preserve"> </w:t>
      </w:r>
      <w:r w:rsidR="00316771"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t>T</w:t>
      </w:r>
      <w:r>
        <w:rPr>
          <w:rFonts w:hint="eastAsia"/>
        </w:rPr>
        <w:t>梁为例，</w:t>
      </w:r>
      <w:r w:rsidR="00260FE0">
        <w:rPr>
          <w:rFonts w:hint="eastAsia"/>
        </w:rPr>
        <w:t>在板上将</w:t>
      </w:r>
      <w:proofErr w:type="spellStart"/>
      <w:r w:rsidR="00260FE0" w:rsidRPr="008B3FB3">
        <w:rPr>
          <w:rFonts w:hint="eastAsia"/>
          <w:i/>
          <w:iCs/>
        </w:rPr>
        <w:t>i</w:t>
      </w:r>
      <w:proofErr w:type="spellEnd"/>
      <w:r w:rsidR="00260FE0">
        <w:rPr>
          <w:rFonts w:hint="eastAsia"/>
        </w:rPr>
        <w:t>、</w:t>
      </w:r>
      <w:r w:rsidR="00260FE0" w:rsidRPr="008B3FB3">
        <w:rPr>
          <w:rFonts w:hint="eastAsia"/>
          <w:i/>
          <w:iCs/>
        </w:rPr>
        <w:t>j</w:t>
      </w:r>
      <w:r w:rsidR="00260FE0" w:rsidRPr="00EF7D95">
        <w:rPr>
          <w:rFonts w:hint="eastAsia"/>
        </w:rPr>
        <w:t>节点</w:t>
      </w:r>
      <w:r w:rsidR="00260FE0">
        <w:rPr>
          <w:rFonts w:hint="eastAsia"/>
        </w:rPr>
        <w:t>分别作为梁单元的起始节点和终止节点</w:t>
      </w:r>
      <w:r>
        <w:rPr>
          <w:rFonts w:hint="eastAsia"/>
        </w:rPr>
        <w:t>。</w:t>
      </w:r>
    </w:p>
    <w:p w14:paraId="72A51E5A" w14:textId="5B28FE18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）从起始节点</w:t>
      </w:r>
      <w:proofErr w:type="spellStart"/>
      <w:r w:rsidR="00FF610E" w:rsidRPr="008B3FB3">
        <w:rPr>
          <w:rFonts w:hint="eastAsia"/>
          <w:i/>
          <w:iCs/>
        </w:rPr>
        <w:t>i</w:t>
      </w:r>
      <w:proofErr w:type="spellEnd"/>
      <w:r>
        <w:rPr>
          <w:rFonts w:hint="eastAsia"/>
        </w:rPr>
        <w:t>开始到终止节点</w:t>
      </w:r>
      <w:r w:rsidR="00FF610E">
        <w:rPr>
          <w:i/>
          <w:iCs/>
        </w:rPr>
        <w:t>j</w:t>
      </w:r>
      <w:r>
        <w:rPr>
          <w:rFonts w:hint="eastAsia"/>
        </w:rPr>
        <w:t>结束的矢量用来标识梁单元局部坐标系的</w:t>
      </w:r>
      <w:r w:rsidRPr="00AF7150">
        <w:rPr>
          <w:rFonts w:hint="eastAsia"/>
          <w:i/>
          <w:iCs/>
        </w:rPr>
        <w:t>r</w:t>
      </w:r>
      <w:r>
        <w:rPr>
          <w:rFonts w:hint="eastAsia"/>
        </w:rPr>
        <w:t>轴。</w:t>
      </w:r>
    </w:p>
    <w:p w14:paraId="438A6479" w14:textId="77777777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）根点和起始节点</w:t>
      </w:r>
      <w:r>
        <w:rPr>
          <w:rFonts w:hint="eastAsia"/>
        </w:rPr>
        <w:t>/</w:t>
      </w:r>
      <w:r>
        <w:rPr>
          <w:rFonts w:hint="eastAsia"/>
        </w:rPr>
        <w:t>终止节点不一定重合。</w:t>
      </w:r>
    </w:p>
    <w:p w14:paraId="6C3F36B0" w14:textId="432AD254" w:rsidR="00FF610E" w:rsidRDefault="00FF610E" w:rsidP="00FF610E">
      <w:pPr>
        <w:pStyle w:val="1"/>
      </w:pPr>
      <w:r>
        <w:rPr>
          <w:rFonts w:hint="eastAsia"/>
        </w:rPr>
        <w:t>定位点和定位矢量</w:t>
      </w:r>
    </w:p>
    <w:p w14:paraId="73D9F322" w14:textId="55CEBC45" w:rsidR="00FF610E" w:rsidRDefault="00FF610E" w:rsidP="00FF610E">
      <w:pPr>
        <w:pStyle w:val="a9"/>
        <w:ind w:firstLineChars="200" w:firstLine="420"/>
      </w:pPr>
      <w:r>
        <w:rPr>
          <w:rFonts w:hint="eastAsia"/>
        </w:rPr>
        <w:t>定位点位于腹板平面</w:t>
      </w:r>
      <w:r w:rsidR="00EA306C">
        <w:rPr>
          <w:rFonts w:hint="eastAsia"/>
        </w:rPr>
        <w:t>内（</w:t>
      </w:r>
      <w:r w:rsidR="00EA306C">
        <w:fldChar w:fldCharType="begin"/>
      </w:r>
      <w:r w:rsidR="00EA306C">
        <w:instrText xml:space="preserve"> </w:instrText>
      </w:r>
      <w:r w:rsidR="00EA306C">
        <w:rPr>
          <w:rFonts w:hint="eastAsia"/>
        </w:rPr>
        <w:instrText>REF _Ref109726378 \h</w:instrText>
      </w:r>
      <w:r w:rsidR="00EA306C">
        <w:instrText xml:space="preserve"> </w:instrText>
      </w:r>
      <w:r w:rsidR="00EA306C">
        <w:fldChar w:fldCharType="separate"/>
      </w:r>
      <w:r w:rsidR="00EA306C">
        <w:rPr>
          <w:rFonts w:hint="eastAsia"/>
        </w:rPr>
        <w:t>图</w:t>
      </w:r>
      <w:r w:rsidR="00EA306C">
        <w:rPr>
          <w:rFonts w:hint="eastAsia"/>
        </w:rPr>
        <w:t xml:space="preserve"> </w:t>
      </w:r>
      <w:r w:rsidR="00EA306C">
        <w:rPr>
          <w:noProof/>
        </w:rPr>
        <w:t>1</w:t>
      </w:r>
      <w:r w:rsidR="00EA306C">
        <w:fldChar w:fldCharType="end"/>
      </w:r>
      <w:r w:rsidR="00EA306C">
        <w:rPr>
          <w:rFonts w:hint="eastAsia"/>
        </w:rPr>
        <w:t>中</w:t>
      </w:r>
      <w:r w:rsidR="00EA306C">
        <w:rPr>
          <w:rFonts w:hint="eastAsia"/>
        </w:rPr>
        <w:t>p</w:t>
      </w:r>
      <w:r w:rsidR="00EA306C">
        <w:t>w0</w:t>
      </w:r>
      <w:r w:rsidR="00EA306C">
        <w:rPr>
          <w:rFonts w:hint="eastAsia"/>
        </w:rPr>
        <w:t>、</w:t>
      </w:r>
      <w:r w:rsidR="00EA306C">
        <w:t>pw1</w:t>
      </w:r>
      <w:r w:rsidR="00EA306C">
        <w:rPr>
          <w:rFonts w:hint="eastAsia"/>
        </w:rPr>
        <w:t>、</w:t>
      </w:r>
      <w:r w:rsidR="00EA306C">
        <w:t>pw2</w:t>
      </w:r>
      <w:r w:rsidR="00EA306C">
        <w:rPr>
          <w:rFonts w:hint="eastAsia"/>
        </w:rPr>
        <w:t>、</w:t>
      </w:r>
      <w:r w:rsidR="00EA306C">
        <w:t>pw3</w:t>
      </w:r>
      <w:r w:rsidR="00EA306C">
        <w:rPr>
          <w:rFonts w:hint="eastAsia"/>
        </w:rPr>
        <w:t>围成的四边形区域内）</w:t>
      </w:r>
      <w:r>
        <w:rPr>
          <w:rFonts w:hint="eastAsia"/>
        </w:rPr>
        <w:t>，且不在梁起讫点的连线</w:t>
      </w:r>
      <w:proofErr w:type="spellStart"/>
      <w:r w:rsidR="00AF7150" w:rsidRPr="00AF7150">
        <w:rPr>
          <w:rFonts w:hint="eastAsia"/>
          <w:i/>
          <w:iCs/>
        </w:rPr>
        <w:t>i</w:t>
      </w:r>
      <w:r w:rsidR="00AF7150" w:rsidRPr="00AF7150">
        <w:rPr>
          <w:i/>
          <w:iCs/>
        </w:rPr>
        <w:t>j</w:t>
      </w:r>
      <w:proofErr w:type="spellEnd"/>
      <w:r>
        <w:rPr>
          <w:rFonts w:hint="eastAsia"/>
        </w:rPr>
        <w:t>上。</w:t>
      </w:r>
    </w:p>
    <w:p w14:paraId="42AF3A93" w14:textId="3B162E01" w:rsidR="00FF610E" w:rsidRPr="00FF610E" w:rsidRDefault="00FF610E" w:rsidP="00FF610E">
      <w:pPr>
        <w:pStyle w:val="a9"/>
        <w:ind w:firstLineChars="200" w:firstLine="420"/>
      </w:pPr>
      <w:r>
        <w:rPr>
          <w:rFonts w:hint="eastAsia"/>
        </w:rPr>
        <w:t>定位矢量</w:t>
      </w:r>
      <w:r>
        <w:rPr>
          <w:rFonts w:hint="eastAsia"/>
        </w:rPr>
        <w:t>B</w:t>
      </w:r>
      <w:r>
        <w:t xml:space="preserve">eam </w:t>
      </w:r>
      <w:r>
        <w:rPr>
          <w:rFonts w:hint="eastAsia"/>
        </w:rPr>
        <w:t>P</w:t>
      </w:r>
      <w:r>
        <w:t>osition Vector</w:t>
      </w:r>
      <w:r w:rsidRPr="00AE27F3">
        <w:rPr>
          <w:rFonts w:hint="eastAsia"/>
        </w:rPr>
        <w:t>从起始点指向定位点</w:t>
      </w:r>
      <w:r>
        <w:rPr>
          <w:rFonts w:hint="eastAsia"/>
        </w:rPr>
        <w:t>。</w:t>
      </w:r>
      <w:r>
        <w:t xml:space="preserve"> </w:t>
      </w:r>
    </w:p>
    <w:p w14:paraId="3AD9BDD6" w14:textId="43714A61" w:rsidR="00FF610E" w:rsidRDefault="00FF610E" w:rsidP="00FF610E">
      <w:pPr>
        <w:pStyle w:val="1"/>
      </w:pPr>
      <w:r>
        <w:rPr>
          <w:rFonts w:hint="eastAsia"/>
        </w:rPr>
        <w:t>梁单元局部坐标系</w:t>
      </w:r>
    </w:p>
    <w:p w14:paraId="63A7C27A" w14:textId="1E64C2B3" w:rsidR="00AD03EA" w:rsidRDefault="00AD03EA" w:rsidP="00FF610E">
      <w:pPr>
        <w:pStyle w:val="a9"/>
        <w:ind w:firstLineChars="200" w:firstLine="420"/>
      </w:pPr>
      <w:r>
        <w:rPr>
          <w:rFonts w:hint="eastAsia"/>
        </w:rPr>
        <w:t>通常将梁单元局部坐标系的轴标记为</w:t>
      </w:r>
      <w:r>
        <w:rPr>
          <w:rFonts w:hint="eastAsia"/>
        </w:rPr>
        <w:t>r</w:t>
      </w:r>
      <w:r>
        <w:rPr>
          <w:rFonts w:hint="eastAsia"/>
        </w:rPr>
        <w:t>、</w:t>
      </w:r>
      <w:r>
        <w:t>s</w:t>
      </w:r>
      <w:r>
        <w:rPr>
          <w:rFonts w:hint="eastAsia"/>
        </w:rPr>
        <w:t>、</w:t>
      </w:r>
      <w:r>
        <w:t>t</w:t>
      </w:r>
      <w:r>
        <w:rPr>
          <w:rFonts w:hint="eastAsia"/>
        </w:rPr>
        <w:t>或</w:t>
      </w:r>
      <w:r>
        <w:rPr>
          <w:rFonts w:hint="eastAsia"/>
        </w:rPr>
        <w:t>x</w:t>
      </w:r>
      <w:proofErr w:type="gramStart"/>
      <w:r>
        <w:t>’</w:t>
      </w:r>
      <w:proofErr w:type="gramEnd"/>
      <w:r>
        <w:rPr>
          <w:rFonts w:hint="eastAsia"/>
        </w:rPr>
        <w:t>、</w:t>
      </w:r>
      <w:r>
        <w:rPr>
          <w:rFonts w:hint="eastAsia"/>
        </w:rPr>
        <w:t>y</w:t>
      </w:r>
      <w:proofErr w:type="gramStart"/>
      <w:r>
        <w:t>’</w:t>
      </w:r>
      <w:proofErr w:type="gramEnd"/>
      <w:r>
        <w:rPr>
          <w:rFonts w:hint="eastAsia"/>
        </w:rPr>
        <w:t>、</w:t>
      </w:r>
      <w:r>
        <w:rPr>
          <w:rFonts w:hint="eastAsia"/>
        </w:rPr>
        <w:t>z</w:t>
      </w:r>
      <w:proofErr w:type="gramStart"/>
      <w:r>
        <w:t>’</w:t>
      </w:r>
      <w:proofErr w:type="gramEnd"/>
      <w:r>
        <w:rPr>
          <w:rFonts w:hint="eastAsia"/>
        </w:rPr>
        <w:t>。</w:t>
      </w:r>
    </w:p>
    <w:p w14:paraId="701CFDDE" w14:textId="2FD6EF51" w:rsidR="00FF610E" w:rsidRDefault="00FF610E" w:rsidP="00FF610E">
      <w:pPr>
        <w:pStyle w:val="a9"/>
        <w:ind w:firstLineChars="200" w:firstLine="420"/>
      </w:pPr>
      <w:r>
        <w:rPr>
          <w:rFonts w:hint="eastAsia"/>
        </w:rPr>
        <w:t>从起始节点</w:t>
      </w:r>
      <w:proofErr w:type="spellStart"/>
      <w:r w:rsidRPr="00FF610E">
        <w:rPr>
          <w:rFonts w:hint="eastAsia"/>
          <w:i/>
          <w:iCs/>
        </w:rPr>
        <w:t>i</w:t>
      </w:r>
      <w:proofErr w:type="spellEnd"/>
      <w:r>
        <w:rPr>
          <w:rFonts w:hint="eastAsia"/>
        </w:rPr>
        <w:t>开始到终止节点</w:t>
      </w:r>
      <w:r>
        <w:rPr>
          <w:i/>
          <w:iCs/>
        </w:rPr>
        <w:t>j</w:t>
      </w:r>
      <w:r>
        <w:rPr>
          <w:rFonts w:hint="eastAsia"/>
        </w:rPr>
        <w:t>结束的矢量为梁单元局部坐标系的</w:t>
      </w:r>
      <w:r w:rsidRPr="00FF610E">
        <w:rPr>
          <w:rFonts w:hint="eastAsia"/>
          <w:i/>
          <w:iCs/>
        </w:rPr>
        <w:t>r</w:t>
      </w:r>
      <w:r>
        <w:rPr>
          <w:rFonts w:hint="eastAsia"/>
        </w:rPr>
        <w:t>轴（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 w:rsidRPr="00FF610E">
        <w:rPr>
          <w:rFonts w:hint="eastAsia"/>
          <w:i/>
          <w:iCs/>
        </w:rPr>
        <w:t>x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2D11EC">
        <w:rPr>
          <w:rFonts w:hint="eastAsia"/>
        </w:rPr>
        <w:t>图</w:t>
      </w:r>
      <w:r w:rsidR="002D11EC">
        <w:rPr>
          <w:rFonts w:hint="eastAsia"/>
        </w:rPr>
        <w:t xml:space="preserve"> </w:t>
      </w:r>
      <w:r w:rsidR="002D11EC">
        <w:rPr>
          <w:noProof/>
        </w:rPr>
        <w:t>3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i/>
          <w:iCs/>
        </w:rPr>
        <w:t>r</w:t>
      </w:r>
      <w:r w:rsidR="002D11EC">
        <w:rPr>
          <w:rFonts w:hint="eastAsia"/>
        </w:rPr>
        <w:t>轴</w:t>
      </w:r>
      <w:r>
        <w:rPr>
          <w:rFonts w:hint="eastAsia"/>
        </w:rPr>
        <w:t>）。</w:t>
      </w:r>
    </w:p>
    <w:p w14:paraId="6A380C20" w14:textId="2764208D" w:rsidR="00FF610E" w:rsidRDefault="00FF610E" w:rsidP="00FF610E">
      <w:pPr>
        <w:pStyle w:val="a9"/>
        <w:ind w:firstLineChars="200" w:firstLine="420"/>
      </w:pPr>
      <w:r w:rsidRPr="00B83E2C">
        <w:rPr>
          <w:rFonts w:hint="eastAsia"/>
        </w:rPr>
        <w:t>定位矢量</w:t>
      </w:r>
      <w:r w:rsidRPr="00B83E2C">
        <w:rPr>
          <w:rFonts w:hint="eastAsia"/>
        </w:rPr>
        <w:t>BPV</w:t>
      </w:r>
      <w:proofErr w:type="gramStart"/>
      <w:r>
        <w:rPr>
          <w:rFonts w:hint="eastAsia"/>
        </w:rPr>
        <w:t>叉乘</w:t>
      </w:r>
      <w:r w:rsidRPr="00FF610E">
        <w:rPr>
          <w:rFonts w:hint="eastAsia"/>
          <w:i/>
          <w:iCs/>
        </w:rPr>
        <w:t>r</w:t>
      </w:r>
      <w:r>
        <w:rPr>
          <w:rFonts w:hint="eastAsia"/>
        </w:rPr>
        <w:t>轴得到</w:t>
      </w:r>
      <w:proofErr w:type="gramEnd"/>
      <w:r>
        <w:rPr>
          <w:rFonts w:hint="eastAsia"/>
        </w:rPr>
        <w:t>梁局部坐标系的</w:t>
      </w:r>
      <w:r w:rsidRPr="00FF610E">
        <w:rPr>
          <w:rFonts w:hint="eastAsia"/>
          <w:i/>
          <w:iCs/>
        </w:rPr>
        <w:t>s</w:t>
      </w:r>
      <w:r>
        <w:rPr>
          <w:rFonts w:hint="eastAsia"/>
        </w:rPr>
        <w:t>轴（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rPr>
          <w:rFonts w:hint="eastAsia"/>
          <w:i/>
          <w:iCs/>
        </w:rPr>
        <w:t>y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2D11EC">
        <w:rPr>
          <w:rFonts w:hint="eastAsia"/>
        </w:rPr>
        <w:t>图</w:t>
      </w:r>
      <w:r w:rsidR="002D11EC">
        <w:rPr>
          <w:rFonts w:hint="eastAsia"/>
        </w:rPr>
        <w:t xml:space="preserve"> </w:t>
      </w:r>
      <w:r w:rsidR="002D11EC">
        <w:rPr>
          <w:noProof/>
        </w:rPr>
        <w:t>3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i/>
          <w:iCs/>
        </w:rPr>
        <w:t>s</w:t>
      </w:r>
      <w:r w:rsidR="002D11EC">
        <w:rPr>
          <w:rFonts w:hint="eastAsia"/>
        </w:rPr>
        <w:t>轴</w:t>
      </w:r>
      <w:r>
        <w:rPr>
          <w:rFonts w:hint="eastAsia"/>
        </w:rPr>
        <w:t>）。</w:t>
      </w:r>
    </w:p>
    <w:p w14:paraId="2E9C9620" w14:textId="2FA559B4" w:rsidR="00FF610E" w:rsidRDefault="00FF610E" w:rsidP="00FF610E">
      <w:pPr>
        <w:pStyle w:val="a9"/>
        <w:ind w:firstLineChars="200" w:firstLine="420"/>
      </w:pPr>
      <w:r w:rsidRPr="00FF610E">
        <w:rPr>
          <w:rFonts w:hint="eastAsia"/>
          <w:i/>
          <w:iCs/>
        </w:rPr>
        <w:t>r</w:t>
      </w:r>
      <w:proofErr w:type="gramStart"/>
      <w:r>
        <w:rPr>
          <w:rFonts w:hint="eastAsia"/>
        </w:rPr>
        <w:t>叉乘</w:t>
      </w:r>
      <w:proofErr w:type="gramEnd"/>
      <w:r w:rsidRPr="00FF610E">
        <w:rPr>
          <w:rFonts w:hint="eastAsia"/>
          <w:i/>
          <w:iCs/>
        </w:rPr>
        <w:t>s</w:t>
      </w:r>
      <w:r>
        <w:rPr>
          <w:rFonts w:hint="eastAsia"/>
        </w:rPr>
        <w:t>得到梁局部坐标系的</w:t>
      </w:r>
      <w:r>
        <w:rPr>
          <w:i/>
          <w:iCs/>
        </w:rPr>
        <w:t>t</w:t>
      </w:r>
      <w:r>
        <w:rPr>
          <w:rFonts w:hint="eastAsia"/>
        </w:rPr>
        <w:t>轴（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rPr>
          <w:i/>
          <w:iCs/>
        </w:rPr>
        <w:t>z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2D11EC">
        <w:rPr>
          <w:rFonts w:hint="eastAsia"/>
        </w:rPr>
        <w:t>图</w:t>
      </w:r>
      <w:r w:rsidR="002D11EC">
        <w:rPr>
          <w:rFonts w:hint="eastAsia"/>
        </w:rPr>
        <w:t xml:space="preserve"> </w:t>
      </w:r>
      <w:r w:rsidR="002D11EC">
        <w:rPr>
          <w:noProof/>
        </w:rPr>
        <w:t>3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rFonts w:hint="eastAsia"/>
          <w:i/>
          <w:iCs/>
        </w:rPr>
        <w:t>t</w:t>
      </w:r>
      <w:r w:rsidR="002D11EC">
        <w:rPr>
          <w:rFonts w:hint="eastAsia"/>
        </w:rPr>
        <w:t>轴</w:t>
      </w:r>
      <w:r>
        <w:rPr>
          <w:rFonts w:hint="eastAsia"/>
        </w:rPr>
        <w:t>）</w:t>
      </w:r>
    </w:p>
    <w:p w14:paraId="28AD9A15" w14:textId="77777777" w:rsidR="002D11EC" w:rsidRDefault="002D11EC" w:rsidP="00FF610E">
      <w:pPr>
        <w:pStyle w:val="a9"/>
      </w:pPr>
    </w:p>
    <w:p w14:paraId="48380771" w14:textId="6DCA2144" w:rsidR="00FF610E" w:rsidRDefault="00FF610E" w:rsidP="00FF610E">
      <w:pPr>
        <w:pStyle w:val="a9"/>
      </w:pPr>
      <w:r>
        <w:rPr>
          <w:rFonts w:hint="eastAsia"/>
        </w:rPr>
        <w:t>注：</w:t>
      </w:r>
      <w:r>
        <w:t xml:space="preserve"> </w:t>
      </w:r>
      <w:r w:rsidR="00EA306C">
        <w:rPr>
          <w:rFonts w:hint="eastAsia"/>
        </w:rPr>
        <w:t>定位矢量</w:t>
      </w:r>
      <w:r w:rsidR="00AD03EA">
        <w:rPr>
          <w:rFonts w:hint="eastAsia"/>
        </w:rPr>
        <w:t>和</w:t>
      </w:r>
      <w:r w:rsidR="00AD03EA" w:rsidRPr="00AD03EA">
        <w:rPr>
          <w:rFonts w:hint="eastAsia"/>
          <w:i/>
          <w:iCs/>
        </w:rPr>
        <w:t>t</w:t>
      </w:r>
      <w:r w:rsidR="00AD03EA">
        <w:rPr>
          <w:rFonts w:hint="eastAsia"/>
        </w:rPr>
        <w:t>轴的夹角是锐角。</w:t>
      </w:r>
      <w:r w:rsidR="002D11EC">
        <w:rPr>
          <w:rFonts w:hint="eastAsia"/>
        </w:rPr>
        <w:t>简单起见，我们可以把梁的定位矢量</w:t>
      </w:r>
      <w:r w:rsidR="002D11EC">
        <w:rPr>
          <w:rFonts w:hint="eastAsia"/>
        </w:rPr>
        <w:t>B</w:t>
      </w:r>
      <w:r w:rsidR="002D11EC">
        <w:t>P</w:t>
      </w:r>
      <w:r w:rsidR="002D11EC">
        <w:rPr>
          <w:rFonts w:hint="eastAsia"/>
        </w:rPr>
        <w:t>V</w:t>
      </w:r>
      <w:r w:rsidR="002D11EC">
        <w:rPr>
          <w:rFonts w:hint="eastAsia"/>
        </w:rPr>
        <w:t>设置成：</w:t>
      </w:r>
      <w:r w:rsidRPr="00B83E2C">
        <w:rPr>
          <w:rFonts w:hint="eastAsia"/>
        </w:rPr>
        <w:t>梁的横截面上，腹板的指向</w:t>
      </w:r>
      <w:r w:rsidR="00AD03EA">
        <w:rPr>
          <w:rFonts w:hint="eastAsia"/>
        </w:rPr>
        <w:t>（</w:t>
      </w:r>
      <w:r w:rsidR="00AD03EA">
        <w:fldChar w:fldCharType="begin"/>
      </w:r>
      <w:r w:rsidR="00AD03EA">
        <w:instrText xml:space="preserve"> </w:instrText>
      </w:r>
      <w:r w:rsidR="00AD03EA">
        <w:rPr>
          <w:rFonts w:hint="eastAsia"/>
        </w:rPr>
        <w:instrText>REF _Ref109726378 \h</w:instrText>
      </w:r>
      <w:r w:rsidR="00AD03EA">
        <w:instrText xml:space="preserve"> </w:instrText>
      </w:r>
      <w:r w:rsidR="00AD03EA">
        <w:fldChar w:fldCharType="separate"/>
      </w:r>
      <w:r w:rsidR="00AD03EA">
        <w:rPr>
          <w:rFonts w:hint="eastAsia"/>
        </w:rPr>
        <w:t>图</w:t>
      </w:r>
      <w:r w:rsidR="00AD03EA">
        <w:rPr>
          <w:rFonts w:hint="eastAsia"/>
        </w:rPr>
        <w:t xml:space="preserve"> </w:t>
      </w:r>
      <w:r w:rsidR="00AD03EA">
        <w:rPr>
          <w:noProof/>
        </w:rPr>
        <w:t>1</w:t>
      </w:r>
      <w:r w:rsidR="00AD03EA">
        <w:fldChar w:fldCharType="end"/>
      </w:r>
      <w:r w:rsidR="00AD03EA">
        <w:rPr>
          <w:rFonts w:hint="eastAsia"/>
        </w:rPr>
        <w:t>中</w:t>
      </w:r>
      <w:r w:rsidR="00AD03EA">
        <w:rPr>
          <w:rFonts w:hint="eastAsia"/>
        </w:rPr>
        <w:t>pw</w:t>
      </w:r>
      <w:r w:rsidR="00AD03EA">
        <w:t>0</w:t>
      </w:r>
      <w:r w:rsidR="00AD03EA">
        <w:rPr>
          <w:rFonts w:hint="eastAsia"/>
        </w:rPr>
        <w:t>指向</w:t>
      </w:r>
      <w:r w:rsidR="00AD03EA">
        <w:rPr>
          <w:rFonts w:hint="eastAsia"/>
        </w:rPr>
        <w:t>p</w:t>
      </w:r>
      <w:r w:rsidR="00AD03EA">
        <w:t>w3</w:t>
      </w:r>
      <w:r w:rsidR="00B30C0E">
        <w:rPr>
          <w:rFonts w:hint="eastAsia"/>
        </w:rPr>
        <w:t>或者说“根点”指向“伞面”</w:t>
      </w:r>
      <w:r w:rsidR="00AD03EA">
        <w:rPr>
          <w:rFonts w:hint="eastAsia"/>
        </w:rPr>
        <w:t>）</w:t>
      </w:r>
      <w:r w:rsidRPr="00B83E2C">
        <w:rPr>
          <w:rFonts w:hint="eastAsia"/>
        </w:rPr>
        <w:t>。</w:t>
      </w:r>
    </w:p>
    <w:p w14:paraId="6BAEDE8C" w14:textId="77777777" w:rsidR="00FF610E" w:rsidRDefault="00FF610E" w:rsidP="00FB5BB3"/>
    <w:p w14:paraId="2F3D4083" w14:textId="77777777" w:rsidR="00FB5BB3" w:rsidRDefault="00FB5BB3" w:rsidP="00FB5BB3">
      <w:pPr>
        <w:pStyle w:val="2"/>
      </w:pPr>
      <w:r>
        <w:rPr>
          <w:rFonts w:hint="eastAsia"/>
        </w:rPr>
        <w:lastRenderedPageBreak/>
        <w:t>Oz</w:t>
      </w:r>
    </w:p>
    <w:p w14:paraId="5BE0B12A" w14:textId="77777777" w:rsidR="00FB5BB3" w:rsidRDefault="00FB5BB3" w:rsidP="00FB5BB3">
      <w:pPr>
        <w:ind w:firstLineChars="200" w:firstLine="420"/>
      </w:pPr>
      <w:proofErr w:type="gramStart"/>
      <w:r>
        <w:rPr>
          <w:rFonts w:hint="eastAsia"/>
        </w:rPr>
        <w:t>当根点</w:t>
      </w:r>
      <w:proofErr w:type="gramEnd"/>
      <w:r>
        <w:rPr>
          <w:rFonts w:hint="eastAsia"/>
        </w:rPr>
        <w:t>和起始节点</w:t>
      </w:r>
      <w:r>
        <w:rPr>
          <w:rFonts w:hint="eastAsia"/>
        </w:rPr>
        <w:t>/</w:t>
      </w:r>
      <w:r>
        <w:rPr>
          <w:rFonts w:hint="eastAsia"/>
        </w:rPr>
        <w:t>终止节点不重合时，我们就需要给出定义：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。</w:t>
      </w:r>
    </w:p>
    <w:p w14:paraId="55F96E59" w14:textId="77777777" w:rsidR="00FB5BB3" w:rsidRDefault="00FB5BB3" w:rsidP="00FB5BB3">
      <w:pPr>
        <w:ind w:firstLineChars="200" w:firstLine="420"/>
      </w:pPr>
      <w:r>
        <w:rPr>
          <w:rFonts w:hint="eastAsia"/>
        </w:rPr>
        <w:t>Oz</w:t>
      </w:r>
      <w:r>
        <w:t>:</w:t>
      </w:r>
      <w:r>
        <w:rPr>
          <w:rFonts w:hint="eastAsia"/>
        </w:rPr>
        <w:t>根点相对于梁起始节点</w:t>
      </w:r>
      <w:r>
        <w:rPr>
          <w:rFonts w:hint="eastAsia"/>
        </w:rPr>
        <w:t>SNd(Start Node)</w:t>
      </w:r>
      <w:r>
        <w:rPr>
          <w:rFonts w:hint="eastAsia"/>
        </w:rPr>
        <w:t>或终止节点</w:t>
      </w:r>
      <w:proofErr w:type="spellStart"/>
      <w:r>
        <w:rPr>
          <w:rFonts w:hint="eastAsia"/>
        </w:rPr>
        <w:t>ENd</w:t>
      </w:r>
      <w:proofErr w:type="spellEnd"/>
      <w:r>
        <w:rPr>
          <w:rFonts w:hint="eastAsia"/>
        </w:rPr>
        <w:t>(End Node)</w:t>
      </w:r>
      <w:r>
        <w:rPr>
          <w:rFonts w:hint="eastAsia"/>
        </w:rPr>
        <w:t>的偏移在梁局部坐标系</w:t>
      </w:r>
      <w:r w:rsidRPr="00A23574">
        <w:rPr>
          <w:rFonts w:hint="eastAsia"/>
          <w:i/>
          <w:iCs/>
        </w:rPr>
        <w:t>t</w:t>
      </w:r>
      <w:r>
        <w:rPr>
          <w:rFonts w:hint="eastAsia"/>
        </w:rPr>
        <w:t>轴的投影。</w:t>
      </w:r>
      <w:r>
        <w:rPr>
          <w:rFonts w:hint="eastAsia"/>
        </w:rPr>
        <w:t>Oz</w:t>
      </w:r>
      <w:r>
        <w:rPr>
          <w:rFonts w:hint="eastAsia"/>
        </w:rPr>
        <w:t>也可看作</w:t>
      </w:r>
      <w:proofErr w:type="gramStart"/>
      <w:r>
        <w:rPr>
          <w:rFonts w:hint="eastAsia"/>
        </w:rPr>
        <w:t>是梁沿局部坐标系</w:t>
      </w:r>
      <w:proofErr w:type="gramEnd"/>
      <w:r w:rsidRPr="00A23574">
        <w:rPr>
          <w:rFonts w:hint="eastAsia"/>
          <w:i/>
          <w:iCs/>
        </w:rPr>
        <w:t>t</w:t>
      </w:r>
      <w:proofErr w:type="gramStart"/>
      <w:r>
        <w:rPr>
          <w:rFonts w:hint="eastAsia"/>
        </w:rPr>
        <w:t>轴整体</w:t>
      </w:r>
      <w:proofErr w:type="gramEnd"/>
      <w:r>
        <w:rPr>
          <w:rFonts w:hint="eastAsia"/>
        </w:rPr>
        <w:t>平移的距离。</w:t>
      </w:r>
    </w:p>
    <w:p w14:paraId="5D0B4138" w14:textId="77777777" w:rsidR="00FB5BB3" w:rsidRDefault="00FB5BB3" w:rsidP="00FB5BB3">
      <w:pPr>
        <w:ind w:firstLineChars="200" w:firstLine="420"/>
      </w:pPr>
      <w:r>
        <w:rPr>
          <w:rFonts w:hint="eastAsia"/>
        </w:rPr>
        <w:t>当</w:t>
      </w:r>
      <w:r>
        <w:rPr>
          <w:rFonts w:hint="eastAsia"/>
        </w:rPr>
        <w:t>Oz=0</w:t>
      </w:r>
      <w:r>
        <w:rPr>
          <w:rFonts w:hint="eastAsia"/>
        </w:rPr>
        <w:t>，“根点”和梁起始节点或终止节点重合。</w:t>
      </w:r>
    </w:p>
    <w:p w14:paraId="76E353F2" w14:textId="0654B750" w:rsidR="00FB5BB3" w:rsidRDefault="006F57CD" w:rsidP="00FB5BB3">
      <w:pPr>
        <w:jc w:val="center"/>
      </w:pPr>
      <w:r>
        <w:object w:dxaOrig="16920" w:dyaOrig="8190" w14:anchorId="22B7F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5pt;height:255pt" o:ole="">
            <v:imagedata r:id="rId7" o:title="" croptop="17751f" cropbottom="27323f" cropleft="12181f" cropright="38688f"/>
          </v:shape>
          <o:OLEObject Type="Embed" ProgID="AutoCAD.Drawing.22" ShapeID="_x0000_i1025" DrawAspect="Content" ObjectID="_1800529425" r:id="rId8"/>
        </w:object>
      </w:r>
    </w:p>
    <w:p w14:paraId="0A1873A9" w14:textId="743ECB21" w:rsidR="00FB5BB3" w:rsidRDefault="00FB5BB3" w:rsidP="00FB5BB3">
      <w:pPr>
        <w:pStyle w:val="a3"/>
      </w:pPr>
      <w:bookmarkStart w:id="0" w:name="_Ref109726378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6771">
        <w:rPr>
          <w:noProof/>
        </w:rPr>
        <w:t>1</w:t>
      </w:r>
      <w:r>
        <w:fldChar w:fldCharType="end"/>
      </w:r>
      <w:bookmarkEnd w:id="0"/>
      <w:r>
        <w:rPr>
          <w:rFonts w:hint="eastAsia"/>
        </w:rPr>
        <w:t>根点、梁单元起讫点、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（以</w:t>
      </w:r>
      <w:r>
        <w:rPr>
          <w:rFonts w:hint="eastAsia"/>
        </w:rPr>
        <w:t>T</w:t>
      </w:r>
      <w:r>
        <w:rPr>
          <w:rFonts w:hint="eastAsia"/>
        </w:rPr>
        <w:t>梁为例）</w:t>
      </w:r>
    </w:p>
    <w:p w14:paraId="6719E0E6" w14:textId="38B5764E" w:rsidR="00FB5BB3" w:rsidRDefault="00173826" w:rsidP="00FB5BB3">
      <w:pPr>
        <w:jc w:val="center"/>
      </w:pPr>
      <w:r>
        <w:object w:dxaOrig="16920" w:dyaOrig="8190" w14:anchorId="394F77D8">
          <v:shape id="_x0000_i1026" type="#_x0000_t75" style="width:431.5pt;height:261.5pt" o:ole="">
            <v:imagedata r:id="rId9" o:title="" croptop="15695f" cropbottom="14590f" cropleft="13061f" cropright="24314f"/>
          </v:shape>
          <o:OLEObject Type="Embed" ProgID="AutoCAD.Drawing.22" ShapeID="_x0000_i1026" DrawAspect="Content" ObjectID="_1800529426" r:id="rId10"/>
        </w:object>
      </w:r>
    </w:p>
    <w:p w14:paraId="66D5D4D5" w14:textId="2E1101EF" w:rsidR="00FB5BB3" w:rsidRPr="007B45D1" w:rsidRDefault="00FB5BB3" w:rsidP="00FB5BB3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6771">
        <w:rPr>
          <w:noProof/>
        </w:rPr>
        <w:t>2</w:t>
      </w:r>
      <w:r>
        <w:fldChar w:fldCharType="end"/>
      </w:r>
      <w:r>
        <w:rPr>
          <w:rFonts w:hint="eastAsia"/>
        </w:rPr>
        <w:t>根点、梁单元起讫点、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（以</w:t>
      </w:r>
      <w:r>
        <w:rPr>
          <w:rFonts w:hint="eastAsia"/>
        </w:rPr>
        <w:t>C</w:t>
      </w:r>
      <w:r>
        <w:rPr>
          <w:rFonts w:hint="eastAsia"/>
        </w:rPr>
        <w:t>梁为例）</w:t>
      </w:r>
    </w:p>
    <w:p w14:paraId="57DEF6CD" w14:textId="5B203C28" w:rsidR="00FB5BB3" w:rsidRDefault="001035B9" w:rsidP="00A43804">
      <w:pPr>
        <w:jc w:val="center"/>
      </w:pPr>
      <w:r>
        <w:rPr>
          <w:rFonts w:hint="eastAsia"/>
        </w:rPr>
        <w:object w:dxaOrig="20190" w:dyaOrig="10570" w14:anchorId="5DD12902">
          <v:shape id="_x0000_i1027" type="#_x0000_t75" style="width:107pt;height:104pt" o:ole="">
            <v:imagedata r:id="rId11" o:title="" croptop="34387f" cropbottom="18761f" cropleft="15720f" cropright="43167f"/>
          </v:shape>
          <o:OLEObject Type="Embed" ProgID="AutoCAD.Drawing.22" ShapeID="_x0000_i1027" DrawAspect="Content" ObjectID="_1800529427" r:id="rId12"/>
        </w:object>
      </w:r>
    </w:p>
    <w:p w14:paraId="3730C175" w14:textId="4206D57F" w:rsidR="00A43804" w:rsidRPr="00FB5BB3" w:rsidRDefault="00A43804" w:rsidP="00A43804">
      <w:pPr>
        <w:pStyle w:val="a3"/>
      </w:pPr>
      <w:bookmarkStart w:id="1" w:name="_Ref15176181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6771">
        <w:rPr>
          <w:noProof/>
        </w:rPr>
        <w:t>3</w:t>
      </w:r>
      <w:r>
        <w:fldChar w:fldCharType="end"/>
      </w:r>
      <w:bookmarkEnd w:id="1"/>
      <w:r>
        <w:rPr>
          <w:rFonts w:hint="eastAsia"/>
        </w:rPr>
        <w:t>梁的</w:t>
      </w:r>
      <w:r>
        <w:rPr>
          <w:rFonts w:hint="eastAsia"/>
        </w:rPr>
        <w:t>T</w:t>
      </w:r>
      <w:r>
        <w:rPr>
          <w:rFonts w:hint="eastAsia"/>
        </w:rPr>
        <w:t>型截面</w:t>
      </w:r>
    </w:p>
    <w:p w14:paraId="4DA5A815" w14:textId="5BA0EDEA" w:rsidR="00617420" w:rsidRDefault="006231B5" w:rsidP="00617420">
      <w:pPr>
        <w:jc w:val="center"/>
      </w:pPr>
      <w:r>
        <w:rPr>
          <w:rFonts w:hint="eastAsia"/>
        </w:rPr>
        <w:object w:dxaOrig="20190" w:dyaOrig="10570" w14:anchorId="278F5700">
          <v:shape id="_x0000_i1028" type="#_x0000_t75" style="width:152.5pt;height:124pt" o:ole="">
            <v:imagedata r:id="rId13" o:title="" croptop="32075f" cropbottom="16828f" cropleft="29522f" cropright="25304f"/>
          </v:shape>
          <o:OLEObject Type="Embed" ProgID="AutoCAD.Drawing.22" ShapeID="_x0000_i1028" DrawAspect="Content" ObjectID="_1800529428" r:id="rId14"/>
        </w:object>
      </w:r>
    </w:p>
    <w:p w14:paraId="07E5DB45" w14:textId="72E2F957" w:rsidR="00617420" w:rsidRDefault="00617420" w:rsidP="00617420">
      <w:pPr>
        <w:pStyle w:val="a3"/>
      </w:pPr>
      <w:bookmarkStart w:id="2" w:name="_Ref120726303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6771">
        <w:rPr>
          <w:noProof/>
        </w:rPr>
        <w:t>4</w:t>
      </w:r>
      <w:r>
        <w:fldChar w:fldCharType="end"/>
      </w:r>
      <w:bookmarkEnd w:id="2"/>
      <w:r>
        <w:rPr>
          <w:rFonts w:hint="eastAsia"/>
        </w:rPr>
        <w:t>梁的</w:t>
      </w:r>
      <w:r>
        <w:rPr>
          <w:rFonts w:hint="eastAsia"/>
        </w:rPr>
        <w:t>L</w:t>
      </w:r>
      <w:r>
        <w:rPr>
          <w:rFonts w:hint="eastAsia"/>
        </w:rPr>
        <w:t>型截面</w:t>
      </w:r>
    </w:p>
    <w:p w14:paraId="3D89C45A" w14:textId="6E2A68F2" w:rsidR="00A43804" w:rsidRPr="00A43804" w:rsidRDefault="006231B5" w:rsidP="00A43804">
      <w:pPr>
        <w:jc w:val="center"/>
      </w:pPr>
      <w:r>
        <w:rPr>
          <w:rFonts w:hint="eastAsia"/>
        </w:rPr>
        <w:object w:dxaOrig="20190" w:dyaOrig="10570" w14:anchorId="2E1E0402">
          <v:shape id="_x0000_i1029" type="#_x0000_t75" style="width:139.5pt;height:129.5pt" o:ole="">
            <v:imagedata r:id="rId15" o:title="" croptop="32950f" cropbottom="15418f" cropleft="44222f" cropright="11573f"/>
          </v:shape>
          <o:OLEObject Type="Embed" ProgID="AutoCAD.Drawing.22" ShapeID="_x0000_i1029" DrawAspect="Content" ObjectID="_1800529429" r:id="rId16"/>
        </w:object>
      </w:r>
    </w:p>
    <w:p w14:paraId="4C2EAC46" w14:textId="2CFFBDF7" w:rsidR="00617420" w:rsidRDefault="00A43804" w:rsidP="00A43804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6771">
        <w:rPr>
          <w:noProof/>
        </w:rPr>
        <w:t>5</w:t>
      </w:r>
      <w:r>
        <w:fldChar w:fldCharType="end"/>
      </w:r>
      <w:r>
        <w:rPr>
          <w:rFonts w:hint="eastAsia"/>
        </w:rPr>
        <w:t>梁的</w:t>
      </w:r>
      <w:r>
        <w:t>C</w:t>
      </w:r>
      <w:r>
        <w:rPr>
          <w:rFonts w:hint="eastAsia"/>
        </w:rPr>
        <w:t>型</w:t>
      </w:r>
      <w:r>
        <w:rPr>
          <w:rFonts w:hint="eastAsia"/>
        </w:rPr>
        <w:t>(</w:t>
      </w:r>
      <w:r>
        <w:rPr>
          <w:rFonts w:hint="eastAsia"/>
        </w:rPr>
        <w:t>圆管</w:t>
      </w:r>
      <w:r>
        <w:t>)</w:t>
      </w:r>
      <w:r>
        <w:rPr>
          <w:rFonts w:hint="eastAsia"/>
        </w:rPr>
        <w:t>截面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4454" w14:paraId="73B23F18" w14:textId="77777777" w:rsidTr="00734454">
        <w:tc>
          <w:tcPr>
            <w:tcW w:w="8296" w:type="dxa"/>
          </w:tcPr>
          <w:p w14:paraId="4014B713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//T</w:t>
            </w:r>
            <w:r w:rsidRPr="00734454">
              <w:rPr>
                <w:rFonts w:hint="eastAsia"/>
                <w:sz w:val="18"/>
                <w:szCs w:val="18"/>
              </w:rPr>
              <w:t>型截面梁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==0)</w:t>
            </w:r>
          </w:p>
          <w:p w14:paraId="68D2C1C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T_BeamSec</w:t>
            </w:r>
            <w:proofErr w:type="spellEnd"/>
          </w:p>
          <w:p w14:paraId="785FF17C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13C0233A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Hw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腹板高度</w:t>
            </w:r>
          </w:p>
          <w:p w14:paraId="4D14213D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Tw;//</w:t>
            </w:r>
            <w:r w:rsidRPr="00734454">
              <w:rPr>
                <w:rFonts w:hint="eastAsia"/>
                <w:sz w:val="18"/>
                <w:szCs w:val="18"/>
              </w:rPr>
              <w:t>腹板厚度</w:t>
            </w:r>
          </w:p>
          <w:p w14:paraId="184C11B5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Bf;//</w:t>
            </w:r>
            <w:r w:rsidRPr="00734454">
              <w:rPr>
                <w:rFonts w:hint="eastAsia"/>
                <w:sz w:val="18"/>
                <w:szCs w:val="18"/>
              </w:rPr>
              <w:t>面板宽度</w:t>
            </w:r>
          </w:p>
          <w:p w14:paraId="394FF97D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Tf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面板厚度</w:t>
            </w:r>
          </w:p>
          <w:p w14:paraId="4C22F4BF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7414100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//L</w:t>
            </w:r>
            <w:r w:rsidRPr="00734454">
              <w:rPr>
                <w:rFonts w:hint="eastAsia"/>
                <w:sz w:val="18"/>
                <w:szCs w:val="18"/>
              </w:rPr>
              <w:t>型截面梁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==1)</w:t>
            </w:r>
          </w:p>
          <w:p w14:paraId="731084C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L_BeamSec</w:t>
            </w:r>
            <w:proofErr w:type="spellEnd"/>
          </w:p>
          <w:p w14:paraId="5BC3B9C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7EBB440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Hw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腹板高度</w:t>
            </w:r>
          </w:p>
          <w:p w14:paraId="712DFC50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Tw;//</w:t>
            </w:r>
            <w:r w:rsidRPr="00734454">
              <w:rPr>
                <w:rFonts w:hint="eastAsia"/>
                <w:sz w:val="18"/>
                <w:szCs w:val="18"/>
              </w:rPr>
              <w:t>腹板厚度</w:t>
            </w:r>
          </w:p>
          <w:p w14:paraId="0C356A66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Bf;//</w:t>
            </w:r>
            <w:r w:rsidRPr="00734454">
              <w:rPr>
                <w:rFonts w:hint="eastAsia"/>
                <w:sz w:val="18"/>
                <w:szCs w:val="18"/>
              </w:rPr>
              <w:t>面板宽度</w:t>
            </w:r>
          </w:p>
          <w:p w14:paraId="783F7CBB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Tf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面板厚度</w:t>
            </w:r>
          </w:p>
          <w:p w14:paraId="36A0FC2F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58F7606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//C</w:t>
            </w:r>
            <w:r w:rsidRPr="00734454">
              <w:rPr>
                <w:rFonts w:hint="eastAsia"/>
                <w:sz w:val="18"/>
                <w:szCs w:val="18"/>
              </w:rPr>
              <w:t>型截面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圆筒形截面</w:t>
            </w:r>
            <w:r w:rsidRPr="00734454">
              <w:rPr>
                <w:rFonts w:hint="eastAsia"/>
                <w:sz w:val="18"/>
                <w:szCs w:val="18"/>
              </w:rPr>
              <w:t>Circular Cross Section)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==2)</w:t>
            </w:r>
          </w:p>
          <w:p w14:paraId="6A8BF6A7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lastRenderedPageBreak/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C_BeamSec</w:t>
            </w:r>
            <w:proofErr w:type="spellEnd"/>
          </w:p>
          <w:p w14:paraId="1682539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20CC8E8F" w14:textId="62B0C3BB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R;//</w:t>
            </w:r>
            <w:r w:rsidR="00C21C5E" w:rsidRPr="00C21C5E">
              <w:rPr>
                <w:rFonts w:hint="eastAsia"/>
                <w:sz w:val="18"/>
                <w:szCs w:val="18"/>
              </w:rPr>
              <w:t>横截面平均半径</w:t>
            </w:r>
            <w:r w:rsidR="00C21C5E" w:rsidRPr="00C21C5E">
              <w:rPr>
                <w:rFonts w:hint="eastAsia"/>
                <w:sz w:val="18"/>
                <w:szCs w:val="18"/>
              </w:rPr>
              <w:t>=(</w:t>
            </w:r>
            <w:proofErr w:type="spellStart"/>
            <w:r w:rsidR="00C21C5E" w:rsidRPr="00C21C5E">
              <w:rPr>
                <w:rFonts w:hint="eastAsia"/>
                <w:sz w:val="18"/>
                <w:szCs w:val="18"/>
              </w:rPr>
              <w:t>D+d</w:t>
            </w:r>
            <w:proofErr w:type="spellEnd"/>
            <w:r w:rsidR="00C21C5E" w:rsidRPr="00C21C5E">
              <w:rPr>
                <w:rFonts w:hint="eastAsia"/>
                <w:sz w:val="18"/>
                <w:szCs w:val="18"/>
              </w:rPr>
              <w:t>)/4    (</w:t>
            </w:r>
            <w:proofErr w:type="spellStart"/>
            <w:r w:rsidR="00C21C5E" w:rsidRPr="00C21C5E">
              <w:rPr>
                <w:rFonts w:hint="eastAsia"/>
                <w:sz w:val="18"/>
                <w:szCs w:val="18"/>
              </w:rPr>
              <w:t>D,d</w:t>
            </w:r>
            <w:proofErr w:type="spellEnd"/>
            <w:r w:rsidR="00C21C5E" w:rsidRPr="00C21C5E">
              <w:rPr>
                <w:rFonts w:hint="eastAsia"/>
                <w:sz w:val="18"/>
                <w:szCs w:val="18"/>
              </w:rPr>
              <w:t>为横截面内外直径</w:t>
            </w:r>
            <w:r w:rsidR="00C21C5E" w:rsidRPr="00C21C5E">
              <w:rPr>
                <w:rFonts w:hint="eastAsia"/>
                <w:sz w:val="18"/>
                <w:szCs w:val="18"/>
              </w:rPr>
              <w:t>)</w:t>
            </w:r>
          </w:p>
          <w:p w14:paraId="6285D638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T;//</w:t>
            </w:r>
            <w:r w:rsidRPr="00734454">
              <w:rPr>
                <w:rFonts w:hint="eastAsia"/>
                <w:sz w:val="18"/>
                <w:szCs w:val="18"/>
              </w:rPr>
              <w:t>厚度</w:t>
            </w:r>
          </w:p>
          <w:p w14:paraId="43780D1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6F9C0B84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</w:t>
            </w:r>
            <w:r w:rsidRPr="00734454">
              <w:rPr>
                <w:rFonts w:hint="eastAsia"/>
                <w:sz w:val="18"/>
                <w:szCs w:val="18"/>
              </w:rPr>
              <w:t>梁截面</w:t>
            </w:r>
          </w:p>
          <w:p w14:paraId="5072BC1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BeamSec</w:t>
            </w:r>
            <w:proofErr w:type="spellEnd"/>
          </w:p>
          <w:p w14:paraId="5CA5AE6B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5B211B55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//Type=0,Index=1</w:t>
            </w:r>
            <w:r w:rsidRPr="00734454">
              <w:rPr>
                <w:rFonts w:hint="eastAsia"/>
                <w:sz w:val="18"/>
                <w:szCs w:val="18"/>
              </w:rPr>
              <w:t>表示</w:t>
            </w:r>
            <w:r w:rsidRPr="00734454">
              <w:rPr>
                <w:rFonts w:hint="eastAsia"/>
                <w:sz w:val="18"/>
                <w:szCs w:val="18"/>
              </w:rPr>
              <w:t>T</w:t>
            </w:r>
            <w:r w:rsidRPr="00734454">
              <w:rPr>
                <w:rFonts w:hint="eastAsia"/>
                <w:sz w:val="18"/>
                <w:szCs w:val="18"/>
              </w:rPr>
              <w:t>梁第</w:t>
            </w:r>
            <w:r w:rsidRPr="00734454">
              <w:rPr>
                <w:rFonts w:hint="eastAsia"/>
                <w:sz w:val="18"/>
                <w:szCs w:val="18"/>
              </w:rPr>
              <w:t>1</w:t>
            </w:r>
            <w:r w:rsidRPr="00734454">
              <w:rPr>
                <w:rFonts w:hint="eastAsia"/>
                <w:sz w:val="18"/>
                <w:szCs w:val="18"/>
              </w:rPr>
              <w:t>个截面</w:t>
            </w:r>
            <w:r w:rsidRPr="00734454">
              <w:rPr>
                <w:rFonts w:hint="eastAsia"/>
                <w:sz w:val="18"/>
                <w:szCs w:val="18"/>
              </w:rPr>
              <w:t>;Type=1,Index=0</w:t>
            </w:r>
            <w:r w:rsidRPr="00734454">
              <w:rPr>
                <w:rFonts w:hint="eastAsia"/>
                <w:sz w:val="18"/>
                <w:szCs w:val="18"/>
              </w:rPr>
              <w:t>表示</w:t>
            </w:r>
            <w:r w:rsidRPr="00734454">
              <w:rPr>
                <w:rFonts w:hint="eastAsia"/>
                <w:sz w:val="18"/>
                <w:szCs w:val="18"/>
              </w:rPr>
              <w:t>L</w:t>
            </w:r>
            <w:r w:rsidRPr="00734454">
              <w:rPr>
                <w:rFonts w:hint="eastAsia"/>
                <w:sz w:val="18"/>
                <w:szCs w:val="18"/>
              </w:rPr>
              <w:t>梁第</w:t>
            </w:r>
            <w:r w:rsidRPr="00734454">
              <w:rPr>
                <w:rFonts w:hint="eastAsia"/>
                <w:sz w:val="18"/>
                <w:szCs w:val="18"/>
              </w:rPr>
              <w:t>0</w:t>
            </w:r>
            <w:r w:rsidRPr="00734454">
              <w:rPr>
                <w:rFonts w:hint="eastAsia"/>
                <w:sz w:val="18"/>
                <w:szCs w:val="18"/>
              </w:rPr>
              <w:t>个截面</w:t>
            </w:r>
          </w:p>
          <w:p w14:paraId="20226B44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int Type;//</w:t>
            </w:r>
            <w:r w:rsidRPr="00734454">
              <w:rPr>
                <w:rFonts w:hint="eastAsia"/>
                <w:sz w:val="18"/>
                <w:szCs w:val="18"/>
              </w:rPr>
              <w:t>梁截面类型编号</w:t>
            </w:r>
            <w:r w:rsidRPr="00734454">
              <w:rPr>
                <w:rFonts w:hint="eastAsia"/>
                <w:sz w:val="18"/>
                <w:szCs w:val="18"/>
              </w:rPr>
              <w:t>-0:T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; 1:L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; 2:C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圆筒形截面梁</w:t>
            </w:r>
            <w:r w:rsidRPr="00734454">
              <w:rPr>
                <w:rFonts w:hint="eastAsia"/>
                <w:sz w:val="18"/>
                <w:szCs w:val="18"/>
              </w:rPr>
              <w:t>)</w:t>
            </w:r>
          </w:p>
          <w:p w14:paraId="6379CBF2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int Index;//</w:t>
            </w:r>
            <w:r w:rsidRPr="00734454">
              <w:rPr>
                <w:rFonts w:hint="eastAsia"/>
                <w:sz w:val="18"/>
                <w:szCs w:val="18"/>
              </w:rPr>
              <w:t>下标</w:t>
            </w:r>
          </w:p>
          <w:p w14:paraId="5291DE40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Oz;//</w:t>
            </w:r>
            <w:r w:rsidRPr="00734454">
              <w:rPr>
                <w:rFonts w:hint="eastAsia"/>
                <w:sz w:val="18"/>
                <w:szCs w:val="18"/>
              </w:rPr>
              <w:t>根点相对于节点的偏移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proofErr w:type="gramStart"/>
            <w:r w:rsidRPr="00734454">
              <w:rPr>
                <w:rFonts w:hint="eastAsia"/>
                <w:sz w:val="18"/>
                <w:szCs w:val="18"/>
              </w:rPr>
              <w:t>梁沿局部坐标系</w:t>
            </w:r>
            <w:proofErr w:type="gramEnd"/>
            <w:r w:rsidRPr="00734454">
              <w:rPr>
                <w:rFonts w:hint="eastAsia"/>
                <w:sz w:val="18"/>
                <w:szCs w:val="18"/>
              </w:rPr>
              <w:t>t</w:t>
            </w:r>
            <w:proofErr w:type="gramStart"/>
            <w:r w:rsidRPr="00734454">
              <w:rPr>
                <w:rFonts w:hint="eastAsia"/>
                <w:sz w:val="18"/>
                <w:szCs w:val="18"/>
              </w:rPr>
              <w:t>轴整体</w:t>
            </w:r>
            <w:proofErr w:type="gramEnd"/>
            <w:r w:rsidRPr="00734454">
              <w:rPr>
                <w:rFonts w:hint="eastAsia"/>
                <w:sz w:val="18"/>
                <w:szCs w:val="18"/>
              </w:rPr>
              <w:t>平移的距离</w:t>
            </w:r>
            <w:r w:rsidRPr="00734454">
              <w:rPr>
                <w:rFonts w:hint="eastAsia"/>
                <w:sz w:val="18"/>
                <w:szCs w:val="18"/>
              </w:rPr>
              <w:t>)</w:t>
            </w:r>
          </w:p>
          <w:p w14:paraId="41082733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bool Mirrored;//</w:t>
            </w:r>
            <w:r w:rsidRPr="00734454">
              <w:rPr>
                <w:rFonts w:hint="eastAsia"/>
                <w:sz w:val="18"/>
                <w:szCs w:val="18"/>
              </w:rPr>
              <w:t>梁横截面是否关于</w:t>
            </w:r>
            <w:r w:rsidRPr="00734454">
              <w:rPr>
                <w:rFonts w:hint="eastAsia"/>
                <w:sz w:val="18"/>
                <w:szCs w:val="18"/>
              </w:rPr>
              <w:t>z</w:t>
            </w:r>
            <w:r w:rsidRPr="00734454">
              <w:rPr>
                <w:rFonts w:hint="eastAsia"/>
                <w:sz w:val="18"/>
                <w:szCs w:val="18"/>
              </w:rPr>
              <w:t>轴镜像</w:t>
            </w:r>
          </w:p>
          <w:p w14:paraId="632A9565" w14:textId="15EC05E6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</w:tc>
      </w:tr>
    </w:tbl>
    <w:p w14:paraId="11B4E6A3" w14:textId="1F2E26C4" w:rsidR="00734454" w:rsidRPr="00734454" w:rsidRDefault="00FB2785" w:rsidP="00FB2785">
      <w:pPr>
        <w:pStyle w:val="1"/>
      </w:pPr>
      <w:r>
        <w:rPr>
          <w:rFonts w:hint="eastAsia"/>
        </w:rPr>
        <w:lastRenderedPageBreak/>
        <w:t>文件格式</w:t>
      </w:r>
    </w:p>
    <w:p w14:paraId="0B284EA4" w14:textId="3CFF5DB2" w:rsidR="00B87FA7" w:rsidRDefault="00F203FB">
      <w:r>
        <w:rPr>
          <w:rFonts w:hint="eastAsia"/>
        </w:rPr>
        <w:t>以</w:t>
      </w:r>
      <w:r w:rsidR="00432A4A">
        <w:rPr>
          <w:rFonts w:hint="eastAsia"/>
        </w:rPr>
        <w:t>“</w:t>
      </w:r>
      <w:r w:rsidR="008040B6" w:rsidRPr="008040B6">
        <w:rPr>
          <w:rFonts w:hint="eastAsia"/>
        </w:rPr>
        <w:t>静力算例</w:t>
      </w:r>
      <w:r w:rsidR="008040B6">
        <w:rPr>
          <w:rFonts w:hint="eastAsia"/>
        </w:rPr>
        <w:t>-</w:t>
      </w:r>
      <w:r w:rsidRPr="00F203FB">
        <w:t>deck(</w:t>
      </w:r>
      <w:proofErr w:type="spellStart"/>
      <w:r w:rsidRPr="00F203FB">
        <w:t>T,L,CBeam</w:t>
      </w:r>
      <w:proofErr w:type="spellEnd"/>
      <w:r w:rsidRPr="00F203FB">
        <w:t>).</w:t>
      </w:r>
      <w:proofErr w:type="spellStart"/>
      <w:r w:rsidRPr="00F203FB">
        <w:t>lts</w:t>
      </w:r>
      <w:proofErr w:type="spellEnd"/>
      <w:r w:rsidR="00432A4A">
        <w:rPr>
          <w:rFonts w:hint="eastAsia"/>
        </w:rPr>
        <w:t>”</w:t>
      </w:r>
      <w:r>
        <w:rPr>
          <w:rFonts w:hint="eastAsia"/>
        </w:rPr>
        <w:t>为例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B2785" w14:paraId="62FC207C" w14:textId="77777777" w:rsidTr="00FB2785">
        <w:tc>
          <w:tcPr>
            <w:tcW w:w="8296" w:type="dxa"/>
          </w:tcPr>
          <w:p w14:paraId="7D7723CA" w14:textId="39C2FE7B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### Lotus R</w:t>
            </w:r>
            <w:commentRangeStart w:id="3"/>
            <w:r w:rsidR="00C20D1E">
              <w:rPr>
                <w:rFonts w:hint="eastAsia"/>
                <w:sz w:val="18"/>
                <w:szCs w:val="18"/>
              </w:rPr>
              <w:t>2</w:t>
            </w:r>
            <w:commentRangeEnd w:id="3"/>
            <w:r w:rsidR="00C20D1E">
              <w:rPr>
                <w:rStyle w:val="a8"/>
              </w:rPr>
              <w:commentReference w:id="3"/>
            </w:r>
            <w:r w:rsidRPr="00FB2785">
              <w:rPr>
                <w:sz w:val="18"/>
                <w:szCs w:val="18"/>
              </w:rPr>
              <w:t>.00 ###</w:t>
            </w:r>
          </w:p>
          <w:p w14:paraId="5EA4E80E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materials:NMT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4"/>
            <w:r w:rsidRPr="00FB2785">
              <w:rPr>
                <w:sz w:val="18"/>
                <w:szCs w:val="18"/>
              </w:rPr>
              <w:t>1</w:t>
            </w:r>
            <w:commentRangeEnd w:id="4"/>
            <w:r w:rsidRPr="00FB2785">
              <w:rPr>
                <w:rStyle w:val="a8"/>
                <w:sz w:val="18"/>
                <w:szCs w:val="18"/>
              </w:rPr>
              <w:commentReference w:id="4"/>
            </w:r>
          </w:p>
          <w:p w14:paraId="77673BAC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#</w:t>
            </w:r>
            <w:commentRangeStart w:id="5"/>
            <w:r w:rsidRPr="00FB2785">
              <w:rPr>
                <w:sz w:val="18"/>
                <w:szCs w:val="18"/>
              </w:rPr>
              <w:t>0</w:t>
            </w:r>
            <w:commentRangeEnd w:id="5"/>
            <w:r w:rsidR="0083560E">
              <w:rPr>
                <w:rStyle w:val="a8"/>
              </w:rPr>
              <w:commentReference w:id="5"/>
            </w:r>
            <w:r w:rsidRPr="00FB2785">
              <w:rPr>
                <w:sz w:val="18"/>
                <w:szCs w:val="18"/>
              </w:rPr>
              <w:t>:</w:t>
            </w:r>
          </w:p>
          <w:p w14:paraId="4E69267A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E=</w:t>
            </w:r>
            <w:commentRangeStart w:id="6"/>
            <w:r w:rsidRPr="00FB2785">
              <w:rPr>
                <w:sz w:val="18"/>
                <w:szCs w:val="18"/>
              </w:rPr>
              <w:t>210000</w:t>
            </w:r>
            <w:commentRangeEnd w:id="6"/>
            <w:r w:rsidR="0083560E">
              <w:rPr>
                <w:rStyle w:val="a8"/>
              </w:rPr>
              <w:commentReference w:id="6"/>
            </w:r>
          </w:p>
          <w:p w14:paraId="32F5ECDD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Mu=</w:t>
            </w:r>
            <w:commentRangeStart w:id="7"/>
            <w:r w:rsidRPr="00FB2785">
              <w:rPr>
                <w:sz w:val="18"/>
                <w:szCs w:val="18"/>
              </w:rPr>
              <w:t>0.3</w:t>
            </w:r>
            <w:commentRangeEnd w:id="7"/>
            <w:r w:rsidR="0083560E">
              <w:rPr>
                <w:rStyle w:val="a8"/>
              </w:rPr>
              <w:commentReference w:id="7"/>
            </w:r>
          </w:p>
          <w:p w14:paraId="1F8CAC42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thicknesses:NTK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8"/>
            <w:r w:rsidRPr="00FB2785">
              <w:rPr>
                <w:sz w:val="18"/>
                <w:szCs w:val="18"/>
              </w:rPr>
              <w:t>1</w:t>
            </w:r>
            <w:commentRangeEnd w:id="8"/>
            <w:r w:rsidRPr="00FB2785">
              <w:rPr>
                <w:rStyle w:val="a8"/>
                <w:sz w:val="18"/>
                <w:szCs w:val="18"/>
              </w:rPr>
              <w:commentReference w:id="8"/>
            </w:r>
          </w:p>
          <w:p w14:paraId="72B92EE0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#</w:t>
            </w:r>
            <w:commentRangeStart w:id="9"/>
            <w:r w:rsidRPr="00FB2785">
              <w:rPr>
                <w:sz w:val="18"/>
                <w:szCs w:val="18"/>
              </w:rPr>
              <w:t>0</w:t>
            </w:r>
            <w:commentRangeEnd w:id="9"/>
            <w:r w:rsidR="0083560E">
              <w:rPr>
                <w:rStyle w:val="a8"/>
              </w:rPr>
              <w:commentReference w:id="9"/>
            </w:r>
            <w:r w:rsidRPr="00FB2785">
              <w:rPr>
                <w:sz w:val="18"/>
                <w:szCs w:val="18"/>
              </w:rPr>
              <w:t>:</w:t>
            </w:r>
          </w:p>
          <w:p w14:paraId="45482B7B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TK=</w:t>
            </w:r>
            <w:commentRangeStart w:id="10"/>
            <w:r w:rsidRPr="00FB2785">
              <w:rPr>
                <w:sz w:val="18"/>
                <w:szCs w:val="18"/>
              </w:rPr>
              <w:t>8</w:t>
            </w:r>
            <w:commentRangeEnd w:id="10"/>
            <w:r w:rsidR="0083560E">
              <w:rPr>
                <w:rStyle w:val="a8"/>
              </w:rPr>
              <w:commentReference w:id="10"/>
            </w:r>
          </w:p>
          <w:p w14:paraId="7CB8DAEE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proofErr w:type="spellStart"/>
            <w:r w:rsidRPr="00FB2785">
              <w:rPr>
                <w:sz w:val="18"/>
                <w:szCs w:val="18"/>
              </w:rPr>
              <w:t>T_beam</w:t>
            </w:r>
            <w:proofErr w:type="spellEnd"/>
            <w:r w:rsidRPr="00FB2785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sections:NTBS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11"/>
            <w:r w:rsidRPr="00FB2785">
              <w:rPr>
                <w:sz w:val="18"/>
                <w:szCs w:val="18"/>
              </w:rPr>
              <w:t>1</w:t>
            </w:r>
            <w:commentRangeEnd w:id="11"/>
            <w:r w:rsidRPr="00FB2785">
              <w:rPr>
                <w:rStyle w:val="a8"/>
                <w:sz w:val="18"/>
                <w:szCs w:val="18"/>
              </w:rPr>
              <w:commentReference w:id="11"/>
            </w:r>
          </w:p>
          <w:p w14:paraId="5AB3E714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#</w:t>
            </w:r>
            <w:commentRangeStart w:id="12"/>
            <w:r w:rsidRPr="00FB2785">
              <w:rPr>
                <w:sz w:val="18"/>
                <w:szCs w:val="18"/>
              </w:rPr>
              <w:t>0</w:t>
            </w:r>
            <w:commentRangeEnd w:id="12"/>
            <w:r w:rsidR="0083560E">
              <w:rPr>
                <w:rStyle w:val="a8"/>
              </w:rPr>
              <w:commentReference w:id="12"/>
            </w:r>
            <w:r w:rsidRPr="00FB2785">
              <w:rPr>
                <w:sz w:val="18"/>
                <w:szCs w:val="18"/>
              </w:rPr>
              <w:t>:</w:t>
            </w:r>
          </w:p>
          <w:p w14:paraId="42B4C59A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proofErr w:type="spellStart"/>
            <w:r w:rsidRPr="00FB2785">
              <w:rPr>
                <w:sz w:val="18"/>
                <w:szCs w:val="18"/>
              </w:rPr>
              <w:t>Hw</w:t>
            </w:r>
            <w:proofErr w:type="spellEnd"/>
            <w:r w:rsidRPr="00FB2785">
              <w:rPr>
                <w:sz w:val="18"/>
                <w:szCs w:val="18"/>
              </w:rPr>
              <w:t>=</w:t>
            </w:r>
            <w:commentRangeStart w:id="13"/>
            <w:r w:rsidRPr="00FB2785">
              <w:rPr>
                <w:sz w:val="18"/>
                <w:szCs w:val="18"/>
              </w:rPr>
              <w:t>100</w:t>
            </w:r>
            <w:commentRangeEnd w:id="13"/>
            <w:r w:rsidRPr="00FB2785">
              <w:rPr>
                <w:rStyle w:val="a8"/>
                <w:sz w:val="18"/>
                <w:szCs w:val="18"/>
              </w:rPr>
              <w:commentReference w:id="13"/>
            </w:r>
          </w:p>
          <w:p w14:paraId="2C0D8EE5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Tw=</w:t>
            </w:r>
            <w:commentRangeStart w:id="14"/>
            <w:r w:rsidRPr="00FB2785">
              <w:rPr>
                <w:sz w:val="18"/>
                <w:szCs w:val="18"/>
              </w:rPr>
              <w:t>10</w:t>
            </w:r>
            <w:commentRangeEnd w:id="14"/>
            <w:r w:rsidRPr="00FB2785">
              <w:rPr>
                <w:rStyle w:val="a8"/>
                <w:sz w:val="18"/>
                <w:szCs w:val="18"/>
              </w:rPr>
              <w:commentReference w:id="14"/>
            </w:r>
          </w:p>
          <w:p w14:paraId="1F2FBAE3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Bf=</w:t>
            </w:r>
            <w:commentRangeStart w:id="15"/>
            <w:r w:rsidRPr="00FB2785">
              <w:rPr>
                <w:sz w:val="18"/>
                <w:szCs w:val="18"/>
              </w:rPr>
              <w:t>50</w:t>
            </w:r>
            <w:commentRangeEnd w:id="15"/>
            <w:r w:rsidRPr="00FB2785">
              <w:rPr>
                <w:rStyle w:val="a8"/>
                <w:sz w:val="18"/>
                <w:szCs w:val="18"/>
              </w:rPr>
              <w:commentReference w:id="15"/>
            </w:r>
          </w:p>
          <w:p w14:paraId="05216C30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proofErr w:type="spellStart"/>
            <w:r w:rsidRPr="00FB2785">
              <w:rPr>
                <w:sz w:val="18"/>
                <w:szCs w:val="18"/>
              </w:rPr>
              <w:t>Tf</w:t>
            </w:r>
            <w:proofErr w:type="spellEnd"/>
            <w:r w:rsidRPr="00FB2785">
              <w:rPr>
                <w:sz w:val="18"/>
                <w:szCs w:val="18"/>
              </w:rPr>
              <w:t>=</w:t>
            </w:r>
            <w:commentRangeStart w:id="16"/>
            <w:r w:rsidRPr="00FB2785">
              <w:rPr>
                <w:sz w:val="18"/>
                <w:szCs w:val="18"/>
              </w:rPr>
              <w:t>15</w:t>
            </w:r>
            <w:commentRangeEnd w:id="16"/>
            <w:r w:rsidRPr="00FB2785">
              <w:rPr>
                <w:rStyle w:val="a8"/>
                <w:sz w:val="18"/>
                <w:szCs w:val="18"/>
              </w:rPr>
              <w:commentReference w:id="16"/>
            </w:r>
          </w:p>
          <w:p w14:paraId="6E40191E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proofErr w:type="spellStart"/>
            <w:r w:rsidRPr="00FB2785">
              <w:rPr>
                <w:sz w:val="18"/>
                <w:szCs w:val="18"/>
              </w:rPr>
              <w:t>L_beam</w:t>
            </w:r>
            <w:proofErr w:type="spellEnd"/>
            <w:r w:rsidRPr="00FB2785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sections:NLBS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17"/>
            <w:r w:rsidRPr="00FB2785">
              <w:rPr>
                <w:sz w:val="18"/>
                <w:szCs w:val="18"/>
              </w:rPr>
              <w:t>1</w:t>
            </w:r>
            <w:commentRangeEnd w:id="17"/>
            <w:r w:rsidRPr="00FB2785">
              <w:rPr>
                <w:rStyle w:val="a8"/>
                <w:sz w:val="18"/>
                <w:szCs w:val="18"/>
              </w:rPr>
              <w:commentReference w:id="17"/>
            </w:r>
          </w:p>
          <w:p w14:paraId="2C109022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#</w:t>
            </w:r>
            <w:commentRangeStart w:id="18"/>
            <w:r w:rsidRPr="00FB2785">
              <w:rPr>
                <w:sz w:val="18"/>
                <w:szCs w:val="18"/>
              </w:rPr>
              <w:t>0</w:t>
            </w:r>
            <w:commentRangeEnd w:id="18"/>
            <w:r w:rsidR="0083560E">
              <w:rPr>
                <w:rStyle w:val="a8"/>
              </w:rPr>
              <w:commentReference w:id="18"/>
            </w:r>
            <w:r w:rsidRPr="00FB2785">
              <w:rPr>
                <w:sz w:val="18"/>
                <w:szCs w:val="18"/>
              </w:rPr>
              <w:t>:</w:t>
            </w:r>
          </w:p>
          <w:p w14:paraId="12762220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proofErr w:type="spellStart"/>
            <w:r w:rsidRPr="00FB2785">
              <w:rPr>
                <w:sz w:val="18"/>
                <w:szCs w:val="18"/>
              </w:rPr>
              <w:t>Hw</w:t>
            </w:r>
            <w:proofErr w:type="spellEnd"/>
            <w:r w:rsidRPr="00FB2785">
              <w:rPr>
                <w:sz w:val="18"/>
                <w:szCs w:val="18"/>
              </w:rPr>
              <w:t>=60</w:t>
            </w:r>
          </w:p>
          <w:p w14:paraId="5907DAD3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Tw=8</w:t>
            </w:r>
          </w:p>
          <w:p w14:paraId="1D62A925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Bf=30</w:t>
            </w:r>
          </w:p>
          <w:p w14:paraId="6CFFB7C5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proofErr w:type="spellStart"/>
            <w:r w:rsidRPr="00FB2785">
              <w:rPr>
                <w:sz w:val="18"/>
                <w:szCs w:val="18"/>
              </w:rPr>
              <w:t>Tf</w:t>
            </w:r>
            <w:proofErr w:type="spellEnd"/>
            <w:r w:rsidRPr="00FB2785">
              <w:rPr>
                <w:sz w:val="18"/>
                <w:szCs w:val="18"/>
              </w:rPr>
              <w:t>=12</w:t>
            </w:r>
          </w:p>
          <w:p w14:paraId="2939FDC6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proofErr w:type="spellStart"/>
            <w:r w:rsidRPr="00FB2785">
              <w:rPr>
                <w:sz w:val="18"/>
                <w:szCs w:val="18"/>
              </w:rPr>
              <w:t>C_beam</w:t>
            </w:r>
            <w:proofErr w:type="spellEnd"/>
            <w:r w:rsidRPr="00FB2785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sections:NCBS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19"/>
            <w:r w:rsidRPr="00FB2785">
              <w:rPr>
                <w:sz w:val="18"/>
                <w:szCs w:val="18"/>
              </w:rPr>
              <w:t>1</w:t>
            </w:r>
            <w:commentRangeEnd w:id="19"/>
            <w:r w:rsidRPr="00FB2785">
              <w:rPr>
                <w:rStyle w:val="a8"/>
                <w:sz w:val="18"/>
                <w:szCs w:val="18"/>
              </w:rPr>
              <w:commentReference w:id="19"/>
            </w:r>
          </w:p>
          <w:p w14:paraId="30C95C7D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#</w:t>
            </w:r>
            <w:commentRangeStart w:id="20"/>
            <w:r w:rsidRPr="00FB2785">
              <w:rPr>
                <w:sz w:val="18"/>
                <w:szCs w:val="18"/>
              </w:rPr>
              <w:t>0</w:t>
            </w:r>
            <w:commentRangeEnd w:id="20"/>
            <w:r w:rsidR="0083560E">
              <w:rPr>
                <w:rStyle w:val="a8"/>
              </w:rPr>
              <w:commentReference w:id="20"/>
            </w:r>
            <w:r w:rsidRPr="00FB2785">
              <w:rPr>
                <w:sz w:val="18"/>
                <w:szCs w:val="18"/>
              </w:rPr>
              <w:t>:</w:t>
            </w:r>
          </w:p>
          <w:p w14:paraId="37EDECCB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R=</w:t>
            </w:r>
            <w:commentRangeStart w:id="21"/>
            <w:r w:rsidRPr="00FB2785">
              <w:rPr>
                <w:sz w:val="18"/>
                <w:szCs w:val="18"/>
              </w:rPr>
              <w:t>40</w:t>
            </w:r>
            <w:commentRangeEnd w:id="21"/>
            <w:r w:rsidRPr="00FB2785">
              <w:rPr>
                <w:rStyle w:val="a8"/>
                <w:sz w:val="18"/>
                <w:szCs w:val="18"/>
              </w:rPr>
              <w:commentReference w:id="21"/>
            </w:r>
          </w:p>
          <w:p w14:paraId="3DA2093A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T=</w:t>
            </w:r>
            <w:commentRangeStart w:id="22"/>
            <w:r w:rsidRPr="00FB2785">
              <w:rPr>
                <w:sz w:val="18"/>
                <w:szCs w:val="18"/>
              </w:rPr>
              <w:t>6</w:t>
            </w:r>
            <w:commentRangeEnd w:id="22"/>
            <w:r w:rsidRPr="00FB2785">
              <w:rPr>
                <w:rStyle w:val="a8"/>
                <w:sz w:val="18"/>
                <w:szCs w:val="18"/>
              </w:rPr>
              <w:commentReference w:id="22"/>
            </w:r>
          </w:p>
          <w:p w14:paraId="0C48DBFA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geometric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points:NGPT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23"/>
            <w:r w:rsidRPr="00FB2785">
              <w:rPr>
                <w:sz w:val="18"/>
                <w:szCs w:val="18"/>
              </w:rPr>
              <w:t>26</w:t>
            </w:r>
            <w:commentRangeEnd w:id="23"/>
            <w:r w:rsidRPr="00FB2785">
              <w:rPr>
                <w:rStyle w:val="a8"/>
                <w:sz w:val="18"/>
                <w:szCs w:val="18"/>
              </w:rPr>
              <w:commentReference w:id="23"/>
            </w:r>
          </w:p>
          <w:p w14:paraId="622BBA7E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lastRenderedPageBreak/>
              <w:t>0:0.00000,0.00000,0.00000</w:t>
            </w:r>
          </w:p>
          <w:p w14:paraId="429E6836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1:500.00000,0.00000,0.00000</w:t>
            </w:r>
          </w:p>
          <w:p w14:paraId="5210C3CC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2:1000.00000,0.00000,0.00000</w:t>
            </w:r>
          </w:p>
          <w:p w14:paraId="68343D54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…</w:t>
            </w:r>
            <w:r w:rsidRPr="00FB2785">
              <w:rPr>
                <w:rFonts w:hint="eastAsia"/>
                <w:sz w:val="18"/>
                <w:szCs w:val="18"/>
              </w:rPr>
              <w:t>略</w:t>
            </w:r>
            <w:r w:rsidRPr="00FB2785">
              <w:rPr>
                <w:sz w:val="18"/>
                <w:szCs w:val="18"/>
              </w:rPr>
              <w:t>…</w:t>
            </w:r>
          </w:p>
          <w:p w14:paraId="37219FA6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25:1000.00000,1000.</w:t>
            </w:r>
            <w:proofErr w:type="gramStart"/>
            <w:r w:rsidRPr="00FB2785">
              <w:rPr>
                <w:sz w:val="18"/>
                <w:szCs w:val="18"/>
              </w:rPr>
              <w:t>00000,-</w:t>
            </w:r>
            <w:proofErr w:type="gramEnd"/>
            <w:r w:rsidRPr="00FB2785">
              <w:rPr>
                <w:sz w:val="18"/>
                <w:szCs w:val="18"/>
              </w:rPr>
              <w:t>1000.00000</w:t>
            </w:r>
          </w:p>
          <w:p w14:paraId="1FF67EDF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polygons:NPG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24"/>
            <w:r w:rsidRPr="00FB2785">
              <w:rPr>
                <w:sz w:val="18"/>
                <w:szCs w:val="18"/>
              </w:rPr>
              <w:t>16</w:t>
            </w:r>
            <w:commentRangeEnd w:id="24"/>
            <w:r w:rsidRPr="00FB2785">
              <w:rPr>
                <w:rStyle w:val="a8"/>
                <w:sz w:val="18"/>
                <w:szCs w:val="18"/>
              </w:rPr>
              <w:commentReference w:id="24"/>
            </w:r>
          </w:p>
          <w:p w14:paraId="4E6DE323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commentRangeStart w:id="25"/>
            <w:r w:rsidRPr="00FB2785">
              <w:rPr>
                <w:sz w:val="18"/>
                <w:szCs w:val="18"/>
              </w:rPr>
              <w:t>0</w:t>
            </w:r>
            <w:commentRangeEnd w:id="25"/>
            <w:r w:rsidRPr="00FB2785">
              <w:rPr>
                <w:rStyle w:val="a8"/>
                <w:sz w:val="18"/>
                <w:szCs w:val="18"/>
              </w:rPr>
              <w:commentReference w:id="25"/>
            </w:r>
            <w:r w:rsidRPr="00FB2785">
              <w:rPr>
                <w:sz w:val="18"/>
                <w:szCs w:val="18"/>
              </w:rPr>
              <w:t>[</w:t>
            </w:r>
            <w:commentRangeStart w:id="26"/>
            <w:r w:rsidRPr="00FB2785">
              <w:rPr>
                <w:sz w:val="18"/>
                <w:szCs w:val="18"/>
              </w:rPr>
              <w:t>4</w:t>
            </w:r>
            <w:commentRangeEnd w:id="26"/>
            <w:r w:rsidRPr="00FB2785">
              <w:rPr>
                <w:rStyle w:val="a8"/>
                <w:sz w:val="18"/>
                <w:szCs w:val="18"/>
              </w:rPr>
              <w:commentReference w:id="26"/>
            </w:r>
            <w:r w:rsidRPr="00FB2785">
              <w:rPr>
                <w:sz w:val="18"/>
                <w:szCs w:val="18"/>
              </w:rPr>
              <w:t>]:</w:t>
            </w:r>
            <w:commentRangeStart w:id="27"/>
            <w:r w:rsidRPr="00FB2785">
              <w:rPr>
                <w:sz w:val="18"/>
                <w:szCs w:val="18"/>
              </w:rPr>
              <w:t>0,1,6,5</w:t>
            </w:r>
            <w:commentRangeEnd w:id="27"/>
            <w:r w:rsidRPr="00FB2785">
              <w:rPr>
                <w:rStyle w:val="a8"/>
                <w:sz w:val="18"/>
                <w:szCs w:val="18"/>
              </w:rPr>
              <w:commentReference w:id="27"/>
            </w:r>
            <w:r w:rsidRPr="00FB2785">
              <w:rPr>
                <w:sz w:val="18"/>
                <w:szCs w:val="18"/>
              </w:rPr>
              <w:t>[</w:t>
            </w:r>
            <w:commentRangeStart w:id="28"/>
            <w:r w:rsidRPr="00FB2785">
              <w:rPr>
                <w:sz w:val="18"/>
                <w:szCs w:val="18"/>
              </w:rPr>
              <w:t>0</w:t>
            </w:r>
            <w:commentRangeEnd w:id="28"/>
            <w:r w:rsidRPr="00FB2785">
              <w:rPr>
                <w:rStyle w:val="a8"/>
                <w:sz w:val="18"/>
                <w:szCs w:val="18"/>
              </w:rPr>
              <w:commentReference w:id="28"/>
            </w:r>
            <w:r w:rsidRPr="00FB2785">
              <w:rPr>
                <w:sz w:val="18"/>
                <w:szCs w:val="18"/>
              </w:rPr>
              <w:t>,</w:t>
            </w:r>
            <w:commentRangeStart w:id="29"/>
            <w:r w:rsidRPr="00FB2785">
              <w:rPr>
                <w:sz w:val="18"/>
                <w:szCs w:val="18"/>
              </w:rPr>
              <w:t>0</w:t>
            </w:r>
            <w:commentRangeEnd w:id="29"/>
            <w:r w:rsidRPr="00FB2785">
              <w:rPr>
                <w:rStyle w:val="a8"/>
                <w:sz w:val="18"/>
                <w:szCs w:val="18"/>
              </w:rPr>
              <w:commentReference w:id="29"/>
            </w:r>
            <w:r w:rsidRPr="00FB2785">
              <w:rPr>
                <w:sz w:val="18"/>
                <w:szCs w:val="18"/>
              </w:rPr>
              <w:t>]</w:t>
            </w:r>
          </w:p>
          <w:p w14:paraId="68AFA368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1[4]:1,2,7,6[0,0]</w:t>
            </w:r>
          </w:p>
          <w:p w14:paraId="351CC9FD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2[4]:2,3,8,7[0,0]</w:t>
            </w:r>
          </w:p>
          <w:p w14:paraId="2C7DB665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…</w:t>
            </w:r>
            <w:r w:rsidRPr="00FB2785">
              <w:rPr>
                <w:rFonts w:hint="eastAsia"/>
                <w:sz w:val="18"/>
                <w:szCs w:val="18"/>
              </w:rPr>
              <w:t>略</w:t>
            </w:r>
            <w:r w:rsidRPr="00FB2785">
              <w:rPr>
                <w:sz w:val="18"/>
                <w:szCs w:val="18"/>
              </w:rPr>
              <w:t>…</w:t>
            </w:r>
          </w:p>
          <w:p w14:paraId="6DCAFF1B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15[4]:18,19,24,23[0,0]</w:t>
            </w:r>
          </w:p>
          <w:p w14:paraId="1FA9946A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beam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lines:NBL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30"/>
            <w:r w:rsidRPr="00FB2785">
              <w:rPr>
                <w:sz w:val="18"/>
                <w:szCs w:val="18"/>
              </w:rPr>
              <w:t>25</w:t>
            </w:r>
            <w:commentRangeEnd w:id="30"/>
            <w:r w:rsidRPr="00FB2785">
              <w:rPr>
                <w:rStyle w:val="a8"/>
                <w:sz w:val="18"/>
                <w:szCs w:val="18"/>
              </w:rPr>
              <w:commentReference w:id="30"/>
            </w:r>
          </w:p>
          <w:p w14:paraId="47AF65AC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commentRangeStart w:id="31"/>
            <w:r w:rsidRPr="00FB2785">
              <w:rPr>
                <w:sz w:val="18"/>
                <w:szCs w:val="18"/>
              </w:rPr>
              <w:t>0</w:t>
            </w:r>
            <w:commentRangeEnd w:id="31"/>
            <w:r w:rsidRPr="00FB2785">
              <w:rPr>
                <w:rStyle w:val="a8"/>
                <w:sz w:val="18"/>
                <w:szCs w:val="18"/>
              </w:rPr>
              <w:commentReference w:id="31"/>
            </w:r>
            <w:r w:rsidRPr="00FB2785">
              <w:rPr>
                <w:sz w:val="18"/>
                <w:szCs w:val="18"/>
              </w:rPr>
              <w:t>:</w:t>
            </w:r>
            <w:commentRangeStart w:id="32"/>
            <w:r w:rsidRPr="00FB2785">
              <w:rPr>
                <w:sz w:val="18"/>
                <w:szCs w:val="18"/>
              </w:rPr>
              <w:t>15</w:t>
            </w:r>
            <w:commentRangeEnd w:id="32"/>
            <w:r w:rsidRPr="00FB2785">
              <w:rPr>
                <w:rStyle w:val="a8"/>
                <w:sz w:val="18"/>
                <w:szCs w:val="18"/>
              </w:rPr>
              <w:commentReference w:id="32"/>
            </w:r>
            <w:r w:rsidRPr="00FB2785">
              <w:rPr>
                <w:sz w:val="18"/>
                <w:szCs w:val="18"/>
              </w:rPr>
              <w:t>,</w:t>
            </w:r>
            <w:commentRangeStart w:id="33"/>
            <w:r w:rsidRPr="00FB2785">
              <w:rPr>
                <w:sz w:val="18"/>
                <w:szCs w:val="18"/>
              </w:rPr>
              <w:t>16</w:t>
            </w:r>
            <w:commentRangeEnd w:id="33"/>
            <w:r w:rsidRPr="00FB2785">
              <w:rPr>
                <w:rStyle w:val="a8"/>
                <w:sz w:val="18"/>
                <w:szCs w:val="18"/>
              </w:rPr>
              <w:commentReference w:id="33"/>
            </w:r>
            <w:r w:rsidRPr="00FB2785">
              <w:rPr>
                <w:sz w:val="18"/>
                <w:szCs w:val="18"/>
              </w:rPr>
              <w:t>&lt;</w:t>
            </w:r>
            <w:commentRangeStart w:id="34"/>
            <w:r w:rsidRPr="00FB2785">
              <w:rPr>
                <w:sz w:val="18"/>
                <w:szCs w:val="18"/>
              </w:rPr>
              <w:t>0.00000,0.</w:t>
            </w:r>
            <w:proofErr w:type="gramStart"/>
            <w:r w:rsidRPr="00FB2785">
              <w:rPr>
                <w:sz w:val="18"/>
                <w:szCs w:val="18"/>
              </w:rPr>
              <w:t>00000,-</w:t>
            </w:r>
            <w:proofErr w:type="gramEnd"/>
            <w:r w:rsidRPr="00FB2785">
              <w:rPr>
                <w:sz w:val="18"/>
                <w:szCs w:val="18"/>
              </w:rPr>
              <w:t>1.00000</w:t>
            </w:r>
            <w:commentRangeEnd w:id="34"/>
            <w:r w:rsidRPr="00FB2785">
              <w:rPr>
                <w:rStyle w:val="a8"/>
                <w:sz w:val="18"/>
                <w:szCs w:val="18"/>
              </w:rPr>
              <w:commentReference w:id="34"/>
            </w:r>
            <w:r w:rsidRPr="00FB2785">
              <w:rPr>
                <w:sz w:val="18"/>
                <w:szCs w:val="18"/>
              </w:rPr>
              <w:t>&gt;[</w:t>
            </w:r>
            <w:commentRangeStart w:id="35"/>
            <w:r w:rsidRPr="00FB2785">
              <w:rPr>
                <w:sz w:val="18"/>
                <w:szCs w:val="18"/>
              </w:rPr>
              <w:t>0</w:t>
            </w:r>
            <w:commentRangeEnd w:id="35"/>
            <w:r w:rsidRPr="00FB2785">
              <w:rPr>
                <w:rStyle w:val="a8"/>
                <w:sz w:val="18"/>
                <w:szCs w:val="18"/>
              </w:rPr>
              <w:commentReference w:id="35"/>
            </w:r>
            <w:r w:rsidRPr="00FB2785">
              <w:rPr>
                <w:sz w:val="18"/>
                <w:szCs w:val="18"/>
              </w:rPr>
              <w:t>,BeamSecType=</w:t>
            </w:r>
            <w:commentRangeStart w:id="36"/>
            <w:r w:rsidRPr="00FB2785">
              <w:rPr>
                <w:sz w:val="18"/>
                <w:szCs w:val="18"/>
              </w:rPr>
              <w:t>1</w:t>
            </w:r>
            <w:commentRangeEnd w:id="36"/>
            <w:r w:rsidRPr="00FB2785">
              <w:rPr>
                <w:rStyle w:val="a8"/>
                <w:sz w:val="18"/>
                <w:szCs w:val="18"/>
              </w:rPr>
              <w:commentReference w:id="36"/>
            </w:r>
            <w:r w:rsidRPr="00FB2785">
              <w:rPr>
                <w:sz w:val="18"/>
                <w:szCs w:val="18"/>
              </w:rPr>
              <w:t>,BeamSecIndex=</w:t>
            </w:r>
            <w:commentRangeStart w:id="37"/>
            <w:r w:rsidRPr="00FB2785">
              <w:rPr>
                <w:sz w:val="18"/>
                <w:szCs w:val="18"/>
              </w:rPr>
              <w:t>0</w:t>
            </w:r>
            <w:commentRangeEnd w:id="37"/>
            <w:r w:rsidRPr="00FB2785">
              <w:rPr>
                <w:rStyle w:val="a8"/>
                <w:sz w:val="18"/>
                <w:szCs w:val="18"/>
              </w:rPr>
              <w:commentReference w:id="37"/>
            </w:r>
            <w:r w:rsidRPr="00FB2785">
              <w:rPr>
                <w:sz w:val="18"/>
                <w:szCs w:val="18"/>
              </w:rPr>
              <w:t>,BeamSecOz=</w:t>
            </w:r>
            <w:commentRangeStart w:id="38"/>
            <w:r w:rsidRPr="00FB2785">
              <w:rPr>
                <w:sz w:val="18"/>
                <w:szCs w:val="18"/>
              </w:rPr>
              <w:t>0.00000</w:t>
            </w:r>
            <w:commentRangeEnd w:id="38"/>
            <w:r w:rsidRPr="00FB2785">
              <w:rPr>
                <w:rStyle w:val="a8"/>
                <w:sz w:val="18"/>
                <w:szCs w:val="18"/>
              </w:rPr>
              <w:commentReference w:id="38"/>
            </w:r>
            <w:r w:rsidRPr="00FB2785">
              <w:rPr>
                <w:sz w:val="18"/>
                <w:szCs w:val="18"/>
              </w:rPr>
              <w:t>,BeamSecMirrored=</w:t>
            </w:r>
            <w:commentRangeStart w:id="39"/>
            <w:r w:rsidRPr="00FB2785">
              <w:rPr>
                <w:sz w:val="18"/>
                <w:szCs w:val="18"/>
              </w:rPr>
              <w:t>0</w:t>
            </w:r>
            <w:commentRangeEnd w:id="39"/>
            <w:r w:rsidRPr="00FB2785">
              <w:rPr>
                <w:rStyle w:val="a8"/>
                <w:sz w:val="18"/>
                <w:szCs w:val="18"/>
              </w:rPr>
              <w:commentReference w:id="39"/>
            </w:r>
            <w:r w:rsidRPr="00FB2785">
              <w:rPr>
                <w:sz w:val="18"/>
                <w:szCs w:val="18"/>
              </w:rPr>
              <w:t>]</w:t>
            </w:r>
          </w:p>
          <w:p w14:paraId="2EDC560C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1:16,17&lt;0.00000,0.</w:t>
            </w:r>
            <w:proofErr w:type="gramStart"/>
            <w:r w:rsidRPr="00FB2785">
              <w:rPr>
                <w:sz w:val="18"/>
                <w:szCs w:val="18"/>
              </w:rPr>
              <w:t>00000,-</w:t>
            </w:r>
            <w:proofErr w:type="gramEnd"/>
            <w:r w:rsidRPr="00FB2785">
              <w:rPr>
                <w:sz w:val="18"/>
                <w:szCs w:val="18"/>
              </w:rPr>
              <w:t>1.00000&gt;[0,BeamSecType=1,BeamSecIndex=0,BeamSecOz=0.00000,BeamSecMirrored=0]</w:t>
            </w:r>
          </w:p>
          <w:p w14:paraId="55DDC6AD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2:17,18&lt;0.00000,0.</w:t>
            </w:r>
            <w:proofErr w:type="gramStart"/>
            <w:r w:rsidRPr="00FB2785">
              <w:rPr>
                <w:sz w:val="18"/>
                <w:szCs w:val="18"/>
              </w:rPr>
              <w:t>00000,-</w:t>
            </w:r>
            <w:proofErr w:type="gramEnd"/>
            <w:r w:rsidRPr="00FB2785">
              <w:rPr>
                <w:sz w:val="18"/>
                <w:szCs w:val="18"/>
              </w:rPr>
              <w:t>1.00000&gt;[0,BeamSecType=1,BeamSecIndex=0,BeamSecOz=0.00000,BeamSecMirrored=0]</w:t>
            </w:r>
          </w:p>
          <w:p w14:paraId="689AE686" w14:textId="368631E5" w:rsidR="0083560E" w:rsidRDefault="0083560E" w:rsidP="00FB27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>
              <w:rPr>
                <w:rFonts w:hint="eastAsia"/>
                <w:sz w:val="18"/>
                <w:szCs w:val="18"/>
              </w:rPr>
              <w:t>略</w:t>
            </w:r>
            <w:r>
              <w:rPr>
                <w:sz w:val="18"/>
                <w:szCs w:val="18"/>
              </w:rPr>
              <w:t>…</w:t>
            </w:r>
          </w:p>
          <w:p w14:paraId="2FA21666" w14:textId="0816AA96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24:12,25&lt;1.00000,0.00000,0.00000&gt;[</w:t>
            </w:r>
            <w:proofErr w:type="gramStart"/>
            <w:r w:rsidRPr="00FB2785">
              <w:rPr>
                <w:sz w:val="18"/>
                <w:szCs w:val="18"/>
              </w:rPr>
              <w:t>0,BeamSecType</w:t>
            </w:r>
            <w:proofErr w:type="gramEnd"/>
            <w:r w:rsidRPr="00FB2785">
              <w:rPr>
                <w:sz w:val="18"/>
                <w:szCs w:val="18"/>
              </w:rPr>
              <w:t>=2,BeamSecIndex=0,BeamSecOz=0.00000,BeamSecMirrored=0]</w:t>
            </w:r>
          </w:p>
          <w:p w14:paraId="78420145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distributed loads of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polygons:NPGDL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40"/>
            <w:r w:rsidRPr="00FB2785">
              <w:rPr>
                <w:sz w:val="18"/>
                <w:szCs w:val="18"/>
              </w:rPr>
              <w:t>16</w:t>
            </w:r>
            <w:commentRangeEnd w:id="40"/>
            <w:r w:rsidR="00DA2B00">
              <w:rPr>
                <w:rStyle w:val="a8"/>
              </w:rPr>
              <w:commentReference w:id="40"/>
            </w:r>
          </w:p>
          <w:p w14:paraId="1737B971" w14:textId="27753D61" w:rsidR="00FB2785" w:rsidRPr="00FB2785" w:rsidRDefault="00FB2785" w:rsidP="00FB2785">
            <w:pPr>
              <w:rPr>
                <w:sz w:val="18"/>
                <w:szCs w:val="18"/>
              </w:rPr>
            </w:pPr>
            <w:commentRangeStart w:id="41"/>
            <w:r w:rsidRPr="00FB2785">
              <w:rPr>
                <w:sz w:val="18"/>
                <w:szCs w:val="18"/>
              </w:rPr>
              <w:t>0</w:t>
            </w:r>
            <w:commentRangeEnd w:id="41"/>
            <w:r w:rsidR="00DA2B00">
              <w:rPr>
                <w:rStyle w:val="a8"/>
              </w:rPr>
              <w:commentReference w:id="41"/>
            </w:r>
            <w:r w:rsidRPr="00FB2785">
              <w:rPr>
                <w:sz w:val="18"/>
                <w:szCs w:val="18"/>
              </w:rPr>
              <w:t>:</w:t>
            </w:r>
            <w:commentRangeStart w:id="42"/>
            <w:r w:rsidRPr="00FB2785">
              <w:rPr>
                <w:sz w:val="18"/>
                <w:szCs w:val="18"/>
              </w:rPr>
              <w:t>-0.</w:t>
            </w:r>
            <w:proofErr w:type="gramStart"/>
            <w:r w:rsidRPr="00FB2785">
              <w:rPr>
                <w:sz w:val="18"/>
                <w:szCs w:val="18"/>
              </w:rPr>
              <w:t>01000,-</w:t>
            </w:r>
            <w:proofErr w:type="gramEnd"/>
            <w:r w:rsidRPr="00FB2785">
              <w:rPr>
                <w:sz w:val="18"/>
                <w:szCs w:val="18"/>
              </w:rPr>
              <w:t>0.01000,</w:t>
            </w:r>
            <w:r w:rsidR="00C20D1E" w:rsidRPr="00FB2785">
              <w:rPr>
                <w:sz w:val="18"/>
                <w:szCs w:val="18"/>
              </w:rPr>
              <w:t xml:space="preserve"> </w:t>
            </w:r>
            <w:r w:rsidRPr="00FB2785">
              <w:rPr>
                <w:sz w:val="18"/>
                <w:szCs w:val="18"/>
              </w:rPr>
              <w:t>-0.01000</w:t>
            </w:r>
            <w:commentRangeEnd w:id="42"/>
            <w:r w:rsidR="00DA2B00">
              <w:rPr>
                <w:rStyle w:val="a8"/>
              </w:rPr>
              <w:commentReference w:id="42"/>
            </w:r>
          </w:p>
          <w:p w14:paraId="4FD1E3D0" w14:textId="57C07B24" w:rsidR="00FB2785" w:rsidRPr="00FB2785" w:rsidRDefault="00FB2785" w:rsidP="00FB2785">
            <w:pPr>
              <w:rPr>
                <w:sz w:val="18"/>
                <w:szCs w:val="18"/>
              </w:rPr>
            </w:pPr>
            <w:proofErr w:type="gramStart"/>
            <w:r w:rsidRPr="00FB2785">
              <w:rPr>
                <w:sz w:val="18"/>
                <w:szCs w:val="18"/>
              </w:rPr>
              <w:t>1:-</w:t>
            </w:r>
            <w:proofErr w:type="gramEnd"/>
            <w:r w:rsidRPr="00FB2785">
              <w:rPr>
                <w:sz w:val="18"/>
                <w:szCs w:val="18"/>
              </w:rPr>
              <w:t>0.01000,-0.01000,-0.01000</w:t>
            </w:r>
          </w:p>
          <w:p w14:paraId="421D9281" w14:textId="0E410A2B" w:rsidR="00FB2785" w:rsidRPr="00FB2785" w:rsidRDefault="00FB2785" w:rsidP="00FB2785">
            <w:pPr>
              <w:rPr>
                <w:sz w:val="18"/>
                <w:szCs w:val="18"/>
              </w:rPr>
            </w:pPr>
            <w:proofErr w:type="gramStart"/>
            <w:r w:rsidRPr="00FB2785">
              <w:rPr>
                <w:sz w:val="18"/>
                <w:szCs w:val="18"/>
              </w:rPr>
              <w:t>2:-</w:t>
            </w:r>
            <w:proofErr w:type="gramEnd"/>
            <w:r w:rsidRPr="00FB2785">
              <w:rPr>
                <w:sz w:val="18"/>
                <w:szCs w:val="18"/>
              </w:rPr>
              <w:t>0.01000,-0.01000,-0.01000</w:t>
            </w:r>
          </w:p>
          <w:p w14:paraId="2FD76D92" w14:textId="77777777" w:rsidR="00DA2B00" w:rsidRDefault="00DA2B00" w:rsidP="00FB27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>
              <w:rPr>
                <w:rFonts w:hint="eastAsia"/>
                <w:sz w:val="18"/>
                <w:szCs w:val="18"/>
              </w:rPr>
              <w:t>略</w:t>
            </w:r>
            <w:r>
              <w:rPr>
                <w:sz w:val="18"/>
                <w:szCs w:val="18"/>
              </w:rPr>
              <w:t>…</w:t>
            </w:r>
          </w:p>
          <w:p w14:paraId="3B5919CC" w14:textId="49CBF088" w:rsidR="00FB2785" w:rsidRPr="00FB2785" w:rsidRDefault="00FB2785" w:rsidP="00FB2785">
            <w:pPr>
              <w:rPr>
                <w:sz w:val="18"/>
                <w:szCs w:val="18"/>
              </w:rPr>
            </w:pPr>
            <w:proofErr w:type="gramStart"/>
            <w:r w:rsidRPr="00FB2785">
              <w:rPr>
                <w:sz w:val="18"/>
                <w:szCs w:val="18"/>
              </w:rPr>
              <w:t>15:-</w:t>
            </w:r>
            <w:proofErr w:type="gramEnd"/>
            <w:r w:rsidRPr="00FB2785">
              <w:rPr>
                <w:sz w:val="18"/>
                <w:szCs w:val="18"/>
              </w:rPr>
              <w:t>0.01000,-0.01000,-0.01000,-0.01000</w:t>
            </w:r>
          </w:p>
          <w:p w14:paraId="643F8DE9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distributed loads of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beamlines:</w:t>
            </w:r>
            <w:commentRangeStart w:id="43"/>
            <w:r w:rsidRPr="00FB2785">
              <w:rPr>
                <w:sz w:val="18"/>
                <w:szCs w:val="18"/>
              </w:rPr>
              <w:t>NBLDL</w:t>
            </w:r>
            <w:commentRangeEnd w:id="43"/>
            <w:proofErr w:type="spellEnd"/>
            <w:proofErr w:type="gramEnd"/>
            <w:r w:rsidR="00ED402C">
              <w:rPr>
                <w:rStyle w:val="a8"/>
              </w:rPr>
              <w:commentReference w:id="43"/>
            </w:r>
            <w:r w:rsidRPr="00FB2785">
              <w:rPr>
                <w:sz w:val="18"/>
                <w:szCs w:val="18"/>
              </w:rPr>
              <w:t>=0</w:t>
            </w:r>
          </w:p>
          <w:p w14:paraId="75340593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nodal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points:NPOIN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44"/>
            <w:r w:rsidRPr="00FB2785">
              <w:rPr>
                <w:sz w:val="18"/>
                <w:szCs w:val="18"/>
              </w:rPr>
              <w:t>173</w:t>
            </w:r>
            <w:commentRangeEnd w:id="44"/>
            <w:r w:rsidR="00DA2B00">
              <w:rPr>
                <w:rStyle w:val="a8"/>
              </w:rPr>
              <w:commentReference w:id="44"/>
            </w:r>
          </w:p>
          <w:p w14:paraId="67C6C1C0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commentRangeStart w:id="45"/>
            <w:r w:rsidRPr="00FB2785">
              <w:rPr>
                <w:sz w:val="18"/>
                <w:szCs w:val="18"/>
              </w:rPr>
              <w:t>0</w:t>
            </w:r>
            <w:commentRangeEnd w:id="45"/>
            <w:r w:rsidR="00DA2B00">
              <w:rPr>
                <w:rStyle w:val="a8"/>
              </w:rPr>
              <w:commentReference w:id="45"/>
            </w:r>
            <w:r w:rsidRPr="00FB2785">
              <w:rPr>
                <w:sz w:val="18"/>
                <w:szCs w:val="18"/>
              </w:rPr>
              <w:t>:</w:t>
            </w:r>
            <w:commentRangeStart w:id="46"/>
            <w:r w:rsidRPr="00FB2785">
              <w:rPr>
                <w:sz w:val="18"/>
                <w:szCs w:val="18"/>
              </w:rPr>
              <w:t>0.00000,0.00000,0.00000</w:t>
            </w:r>
            <w:commentRangeEnd w:id="46"/>
            <w:r w:rsidR="00DA2B00">
              <w:rPr>
                <w:rStyle w:val="a8"/>
              </w:rPr>
              <w:commentReference w:id="46"/>
            </w:r>
          </w:p>
          <w:p w14:paraId="4F03CB93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1:166.66667,0.00000,0.00000</w:t>
            </w:r>
          </w:p>
          <w:p w14:paraId="5FA5A4A9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2:333.33333,0.00000,0.00000</w:t>
            </w:r>
          </w:p>
          <w:p w14:paraId="604621E3" w14:textId="702646F9" w:rsidR="00DA2B00" w:rsidRDefault="00DA2B00" w:rsidP="00FB27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>
              <w:rPr>
                <w:rFonts w:hint="eastAsia"/>
                <w:sz w:val="18"/>
                <w:szCs w:val="18"/>
              </w:rPr>
              <w:t>略</w:t>
            </w:r>
            <w:r>
              <w:rPr>
                <w:sz w:val="18"/>
                <w:szCs w:val="18"/>
              </w:rPr>
              <w:t>…</w:t>
            </w:r>
          </w:p>
          <w:p w14:paraId="7A5AE6CC" w14:textId="06AAC4A2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172:1000.00000,1000.</w:t>
            </w:r>
            <w:proofErr w:type="gramStart"/>
            <w:r w:rsidRPr="00FB2785">
              <w:rPr>
                <w:sz w:val="18"/>
                <w:szCs w:val="18"/>
              </w:rPr>
              <w:t>00000,-</w:t>
            </w:r>
            <w:proofErr w:type="gramEnd"/>
            <w:r w:rsidRPr="00FB2785">
              <w:rPr>
                <w:sz w:val="18"/>
                <w:szCs w:val="18"/>
              </w:rPr>
              <w:t>1000.00000</w:t>
            </w:r>
          </w:p>
          <w:p w14:paraId="0C552230" w14:textId="0AF881BE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r w:rsidR="003D3D61">
              <w:rPr>
                <w:rFonts w:hint="eastAsia"/>
                <w:sz w:val="18"/>
                <w:szCs w:val="18"/>
              </w:rPr>
              <w:t>f</w:t>
            </w:r>
            <w:r w:rsidR="003D3D61">
              <w:rPr>
                <w:sz w:val="18"/>
                <w:szCs w:val="18"/>
              </w:rPr>
              <w:t xml:space="preserve">our-nodes </w:t>
            </w:r>
            <w:r w:rsidRPr="00FB2785">
              <w:rPr>
                <w:sz w:val="18"/>
                <w:szCs w:val="18"/>
              </w:rPr>
              <w:t xml:space="preserve">shell </w:t>
            </w:r>
            <w:proofErr w:type="gramStart"/>
            <w:r w:rsidRPr="00FB2785">
              <w:rPr>
                <w:sz w:val="18"/>
                <w:szCs w:val="18"/>
              </w:rPr>
              <w:t>elements:NELEM</w:t>
            </w:r>
            <w:proofErr w:type="gramEnd"/>
            <w:r w:rsidRPr="00FB2785">
              <w:rPr>
                <w:sz w:val="18"/>
                <w:szCs w:val="18"/>
              </w:rPr>
              <w:t>_S</w:t>
            </w:r>
            <w:r w:rsidR="003D3D61">
              <w:rPr>
                <w:sz w:val="18"/>
                <w:szCs w:val="18"/>
              </w:rPr>
              <w:t>_4ND</w:t>
            </w:r>
            <w:r w:rsidRPr="00FB2785">
              <w:rPr>
                <w:sz w:val="18"/>
                <w:szCs w:val="18"/>
              </w:rPr>
              <w:t>=</w:t>
            </w:r>
            <w:commentRangeStart w:id="47"/>
            <w:r w:rsidRPr="00FB2785">
              <w:rPr>
                <w:sz w:val="18"/>
                <w:szCs w:val="18"/>
              </w:rPr>
              <w:t>144</w:t>
            </w:r>
            <w:commentRangeEnd w:id="47"/>
            <w:r w:rsidR="00DA2B00">
              <w:rPr>
                <w:rStyle w:val="a8"/>
              </w:rPr>
              <w:commentReference w:id="47"/>
            </w:r>
          </w:p>
          <w:p w14:paraId="390D4B80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commentRangeStart w:id="48"/>
            <w:r w:rsidRPr="00FB2785">
              <w:rPr>
                <w:sz w:val="18"/>
                <w:szCs w:val="18"/>
              </w:rPr>
              <w:t>0</w:t>
            </w:r>
            <w:commentRangeEnd w:id="48"/>
            <w:r w:rsidR="00DA2B00">
              <w:rPr>
                <w:rStyle w:val="a8"/>
              </w:rPr>
              <w:commentReference w:id="48"/>
            </w:r>
            <w:r w:rsidRPr="00FB2785">
              <w:rPr>
                <w:sz w:val="18"/>
                <w:szCs w:val="18"/>
              </w:rPr>
              <w:t>:</w:t>
            </w:r>
            <w:commentRangeStart w:id="49"/>
            <w:r w:rsidRPr="00FB2785">
              <w:rPr>
                <w:sz w:val="18"/>
                <w:szCs w:val="18"/>
              </w:rPr>
              <w:t>0,1,5,4</w:t>
            </w:r>
            <w:commentRangeEnd w:id="49"/>
            <w:r w:rsidR="00DA2B00">
              <w:rPr>
                <w:rStyle w:val="a8"/>
              </w:rPr>
              <w:commentReference w:id="49"/>
            </w:r>
            <w:r w:rsidRPr="00FB2785">
              <w:rPr>
                <w:sz w:val="18"/>
                <w:szCs w:val="18"/>
              </w:rPr>
              <w:t>[</w:t>
            </w:r>
            <w:commentRangeStart w:id="50"/>
            <w:r w:rsidRPr="00FB2785">
              <w:rPr>
                <w:sz w:val="18"/>
                <w:szCs w:val="18"/>
              </w:rPr>
              <w:t>0</w:t>
            </w:r>
            <w:commentRangeEnd w:id="50"/>
            <w:r w:rsidR="00DA2B00">
              <w:rPr>
                <w:rStyle w:val="a8"/>
              </w:rPr>
              <w:commentReference w:id="50"/>
            </w:r>
            <w:r w:rsidRPr="00FB2785">
              <w:rPr>
                <w:sz w:val="18"/>
                <w:szCs w:val="18"/>
              </w:rPr>
              <w:t>]</w:t>
            </w:r>
          </w:p>
          <w:p w14:paraId="4E1652F4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1:1,2,6,5[0]</w:t>
            </w:r>
          </w:p>
          <w:p w14:paraId="4979323B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2:2,3,7,6[0]</w:t>
            </w:r>
          </w:p>
          <w:p w14:paraId="1AD3F3B2" w14:textId="56205E6D" w:rsidR="00DA2B00" w:rsidRDefault="00DA2B00" w:rsidP="00FB27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>
              <w:rPr>
                <w:rFonts w:hint="eastAsia"/>
                <w:sz w:val="18"/>
                <w:szCs w:val="18"/>
              </w:rPr>
              <w:t>略</w:t>
            </w:r>
            <w:r>
              <w:rPr>
                <w:sz w:val="18"/>
                <w:szCs w:val="18"/>
              </w:rPr>
              <w:t>…</w:t>
            </w:r>
          </w:p>
          <w:p w14:paraId="0A1A2638" w14:textId="4ADCFC9D" w:rsid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143:164,165,168,167[15]</w:t>
            </w:r>
          </w:p>
          <w:p w14:paraId="6C413AB3" w14:textId="206F306F" w:rsidR="003D3D61" w:rsidRPr="00FB2785" w:rsidRDefault="003D3D61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r w:rsidR="00B051DF">
              <w:rPr>
                <w:rFonts w:hint="eastAsia"/>
                <w:sz w:val="18"/>
                <w:szCs w:val="18"/>
              </w:rPr>
              <w:t>t</w:t>
            </w:r>
            <w:r w:rsidR="00B051DF">
              <w:rPr>
                <w:sz w:val="18"/>
                <w:szCs w:val="18"/>
              </w:rPr>
              <w:t>hree</w:t>
            </w:r>
            <w:r>
              <w:rPr>
                <w:sz w:val="18"/>
                <w:szCs w:val="18"/>
              </w:rPr>
              <w:t xml:space="preserve">-nodes </w:t>
            </w:r>
            <w:r w:rsidRPr="00FB2785">
              <w:rPr>
                <w:sz w:val="18"/>
                <w:szCs w:val="18"/>
              </w:rPr>
              <w:t xml:space="preserve">shell </w:t>
            </w:r>
            <w:proofErr w:type="gramStart"/>
            <w:r w:rsidRPr="00FB2785">
              <w:rPr>
                <w:sz w:val="18"/>
                <w:szCs w:val="18"/>
              </w:rPr>
              <w:t>elements:NELEM</w:t>
            </w:r>
            <w:proofErr w:type="gramEnd"/>
            <w:r w:rsidRPr="00FB2785">
              <w:rPr>
                <w:sz w:val="18"/>
                <w:szCs w:val="18"/>
              </w:rPr>
              <w:t>_S</w:t>
            </w:r>
            <w:r>
              <w:rPr>
                <w:sz w:val="18"/>
                <w:szCs w:val="18"/>
              </w:rPr>
              <w:t>_3ND</w:t>
            </w:r>
            <w:r w:rsidRPr="00FB2785">
              <w:rPr>
                <w:sz w:val="18"/>
                <w:szCs w:val="18"/>
              </w:rPr>
              <w:t>=</w:t>
            </w:r>
            <w:commentRangeStart w:id="51"/>
            <w:r>
              <w:rPr>
                <w:sz w:val="18"/>
                <w:szCs w:val="18"/>
              </w:rPr>
              <w:t>0</w:t>
            </w:r>
            <w:commentRangeEnd w:id="51"/>
            <w:r w:rsidR="00B051DF">
              <w:rPr>
                <w:rStyle w:val="a8"/>
              </w:rPr>
              <w:commentReference w:id="51"/>
            </w:r>
          </w:p>
          <w:p w14:paraId="2838E872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beam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elements:NELEM</w:t>
            </w:r>
            <w:proofErr w:type="gramEnd"/>
            <w:r w:rsidRPr="00FB2785">
              <w:rPr>
                <w:sz w:val="18"/>
                <w:szCs w:val="18"/>
              </w:rPr>
              <w:t>_B</w:t>
            </w:r>
            <w:proofErr w:type="spellEnd"/>
            <w:r w:rsidRPr="00FB2785">
              <w:rPr>
                <w:sz w:val="18"/>
                <w:szCs w:val="18"/>
              </w:rPr>
              <w:t>=</w:t>
            </w:r>
            <w:commentRangeStart w:id="52"/>
            <w:r w:rsidRPr="00FB2785">
              <w:rPr>
                <w:sz w:val="18"/>
                <w:szCs w:val="18"/>
              </w:rPr>
              <w:t>76</w:t>
            </w:r>
            <w:commentRangeEnd w:id="52"/>
            <w:r>
              <w:rPr>
                <w:rStyle w:val="a8"/>
              </w:rPr>
              <w:commentReference w:id="52"/>
            </w:r>
          </w:p>
          <w:p w14:paraId="2A3A1670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commentRangeStart w:id="53"/>
            <w:r w:rsidRPr="00FB2785">
              <w:rPr>
                <w:sz w:val="18"/>
                <w:szCs w:val="18"/>
              </w:rPr>
              <w:t>0</w:t>
            </w:r>
            <w:commentRangeEnd w:id="53"/>
            <w:r>
              <w:rPr>
                <w:rStyle w:val="a8"/>
              </w:rPr>
              <w:commentReference w:id="53"/>
            </w:r>
            <w:r w:rsidRPr="00FB2785">
              <w:rPr>
                <w:sz w:val="18"/>
                <w:szCs w:val="18"/>
              </w:rPr>
              <w:t>:</w:t>
            </w:r>
            <w:commentRangeStart w:id="54"/>
            <w:r w:rsidRPr="00FB2785">
              <w:rPr>
                <w:sz w:val="18"/>
                <w:szCs w:val="18"/>
              </w:rPr>
              <w:t>94,93</w:t>
            </w:r>
            <w:commentRangeEnd w:id="54"/>
            <w:r>
              <w:rPr>
                <w:rStyle w:val="a8"/>
              </w:rPr>
              <w:commentReference w:id="54"/>
            </w:r>
            <w:r w:rsidRPr="00FB2785">
              <w:rPr>
                <w:sz w:val="18"/>
                <w:szCs w:val="18"/>
              </w:rPr>
              <w:t>[</w:t>
            </w:r>
            <w:commentRangeStart w:id="55"/>
            <w:r w:rsidRPr="00FB2785">
              <w:rPr>
                <w:sz w:val="18"/>
                <w:szCs w:val="18"/>
              </w:rPr>
              <w:t>0</w:t>
            </w:r>
            <w:commentRangeEnd w:id="55"/>
            <w:r>
              <w:rPr>
                <w:rStyle w:val="a8"/>
              </w:rPr>
              <w:commentReference w:id="55"/>
            </w:r>
            <w:r w:rsidRPr="00FB2785">
              <w:rPr>
                <w:sz w:val="18"/>
                <w:szCs w:val="18"/>
              </w:rPr>
              <w:t>]</w:t>
            </w:r>
          </w:p>
          <w:p w14:paraId="117B82EF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1:93,92[0]</w:t>
            </w:r>
          </w:p>
          <w:p w14:paraId="4A5ABFCC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lastRenderedPageBreak/>
              <w:t>2:92,91[0]</w:t>
            </w:r>
          </w:p>
          <w:p w14:paraId="0408520B" w14:textId="07004ADE" w:rsidR="00FB2785" w:rsidRPr="00FB2785" w:rsidRDefault="00FB2785" w:rsidP="00FB27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  <w:r>
              <w:rPr>
                <w:rFonts w:hint="eastAsia"/>
                <w:sz w:val="18"/>
                <w:szCs w:val="18"/>
              </w:rPr>
              <w:t>略</w:t>
            </w:r>
            <w:r>
              <w:rPr>
                <w:sz w:val="18"/>
                <w:szCs w:val="18"/>
              </w:rPr>
              <w:t>…</w:t>
            </w:r>
          </w:p>
          <w:p w14:paraId="4E40312F" w14:textId="1F4EA5CB" w:rsid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75:171,172[24]</w:t>
            </w:r>
          </w:p>
          <w:p w14:paraId="273B158B" w14:textId="3C74CBFE" w:rsidR="007F57DC" w:rsidRPr="00FB2785" w:rsidRDefault="007F57DC" w:rsidP="00FB2785">
            <w:pPr>
              <w:rPr>
                <w:sz w:val="18"/>
                <w:szCs w:val="18"/>
              </w:rPr>
            </w:pPr>
            <w:r w:rsidRPr="007F57DC">
              <w:rPr>
                <w:sz w:val="18"/>
                <w:szCs w:val="18"/>
              </w:rPr>
              <w:t xml:space="preserve">Number of glue </w:t>
            </w:r>
            <w:proofErr w:type="spellStart"/>
            <w:proofErr w:type="gramStart"/>
            <w:r w:rsidRPr="007F57DC">
              <w:rPr>
                <w:sz w:val="18"/>
                <w:szCs w:val="18"/>
              </w:rPr>
              <w:t>elements:</w:t>
            </w:r>
            <w:commentRangeStart w:id="56"/>
            <w:r w:rsidRPr="007F57DC">
              <w:rPr>
                <w:sz w:val="18"/>
                <w:szCs w:val="18"/>
              </w:rPr>
              <w:t>NELEM</w:t>
            </w:r>
            <w:proofErr w:type="gramEnd"/>
            <w:r w:rsidRPr="007F57DC">
              <w:rPr>
                <w:sz w:val="18"/>
                <w:szCs w:val="18"/>
              </w:rPr>
              <w:t>_G</w:t>
            </w:r>
            <w:commentRangeEnd w:id="56"/>
            <w:proofErr w:type="spellEnd"/>
            <w:r>
              <w:rPr>
                <w:rStyle w:val="a8"/>
              </w:rPr>
              <w:commentReference w:id="56"/>
            </w:r>
            <w:r w:rsidRPr="007F57DC">
              <w:rPr>
                <w:sz w:val="18"/>
                <w:szCs w:val="18"/>
              </w:rPr>
              <w:t>=0</w:t>
            </w:r>
          </w:p>
          <w:p w14:paraId="0FABB2F7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restricted nodal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points:NRN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</w:t>
            </w:r>
            <w:commentRangeStart w:id="57"/>
            <w:r w:rsidRPr="00FB2785">
              <w:rPr>
                <w:sz w:val="18"/>
                <w:szCs w:val="18"/>
              </w:rPr>
              <w:t>49</w:t>
            </w:r>
            <w:commentRangeEnd w:id="57"/>
            <w:r w:rsidRPr="00FB2785">
              <w:rPr>
                <w:rStyle w:val="a8"/>
                <w:sz w:val="18"/>
                <w:szCs w:val="18"/>
              </w:rPr>
              <w:commentReference w:id="57"/>
            </w:r>
          </w:p>
          <w:p w14:paraId="48FD6DDE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0:1 1 1 1 1 1</w:t>
            </w:r>
          </w:p>
          <w:p w14:paraId="3D6CCA12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1:1 1 1 1 1 1</w:t>
            </w:r>
          </w:p>
          <w:p w14:paraId="1190E803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2:1 1 1 1 1 1</w:t>
            </w:r>
          </w:p>
          <w:p w14:paraId="7F217BE6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…</w:t>
            </w:r>
            <w:r w:rsidRPr="00FB2785">
              <w:rPr>
                <w:rFonts w:hint="eastAsia"/>
                <w:sz w:val="18"/>
                <w:szCs w:val="18"/>
              </w:rPr>
              <w:t>略</w:t>
            </w:r>
            <w:r w:rsidRPr="00FB2785">
              <w:rPr>
                <w:sz w:val="18"/>
                <w:szCs w:val="18"/>
              </w:rPr>
              <w:t>…</w:t>
            </w:r>
          </w:p>
          <w:p w14:paraId="429B2B54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 xml:space="preserve">Number of </w:t>
            </w:r>
            <w:proofErr w:type="spellStart"/>
            <w:proofErr w:type="gramStart"/>
            <w:r w:rsidRPr="00FB2785">
              <w:rPr>
                <w:sz w:val="18"/>
                <w:szCs w:val="18"/>
              </w:rPr>
              <w:t>forces:NFOR</w:t>
            </w:r>
            <w:proofErr w:type="spellEnd"/>
            <w:proofErr w:type="gramEnd"/>
            <w:r w:rsidRPr="00FB2785">
              <w:rPr>
                <w:sz w:val="18"/>
                <w:szCs w:val="18"/>
              </w:rPr>
              <w:t>=0</w:t>
            </w:r>
          </w:p>
          <w:p w14:paraId="55DA0A42" w14:textId="77777777" w:rsidR="00FB2785" w:rsidRPr="00FB2785" w:rsidRDefault="00FB2785" w:rsidP="00FB2785">
            <w:pPr>
              <w:rPr>
                <w:sz w:val="18"/>
                <w:szCs w:val="18"/>
              </w:rPr>
            </w:pPr>
            <w:r w:rsidRPr="00FB2785">
              <w:rPr>
                <w:sz w:val="18"/>
                <w:szCs w:val="18"/>
              </w:rPr>
              <w:t>###end###</w:t>
            </w:r>
          </w:p>
          <w:p w14:paraId="4991371D" w14:textId="77777777" w:rsidR="00FB2785" w:rsidRDefault="00FB2785"/>
        </w:tc>
      </w:tr>
    </w:tbl>
    <w:p w14:paraId="6FFB1C0E" w14:textId="6139239D" w:rsidR="004A4045" w:rsidRDefault="004A4045" w:rsidP="007F57DC">
      <w:pPr>
        <w:pStyle w:val="1"/>
      </w:pPr>
      <w:r>
        <w:rPr>
          <w:rFonts w:hint="eastAsia"/>
        </w:rPr>
        <w:lastRenderedPageBreak/>
        <w:t>多边形分布载荷</w:t>
      </w:r>
    </w:p>
    <w:p w14:paraId="032CF1F3" w14:textId="04094F15" w:rsidR="004A4045" w:rsidRDefault="004A4045" w:rsidP="004A4045">
      <w:r>
        <w:rPr>
          <w:rFonts w:hint="eastAsia"/>
        </w:rPr>
        <w:t>多边形分布载荷</w:t>
      </w:r>
      <w:r>
        <w:rPr>
          <w:rFonts w:hint="eastAsia"/>
        </w:rPr>
        <w:t>(D</w:t>
      </w:r>
      <w:r>
        <w:t>istributed Load of Polygon)</w:t>
      </w:r>
      <w:r>
        <w:rPr>
          <w:rFonts w:hint="eastAsia"/>
        </w:rPr>
        <w:t>定义如下：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A4045" w14:paraId="1DE51BCD" w14:textId="77777777" w:rsidTr="004A4045">
        <w:tc>
          <w:tcPr>
            <w:tcW w:w="8296" w:type="dxa"/>
          </w:tcPr>
          <w:p w14:paraId="741AC11A" w14:textId="1B2AFDFE" w:rsidR="004A4045" w:rsidRDefault="004A4045" w:rsidP="004A4045">
            <w:r>
              <w:rPr>
                <w:rFonts w:hint="eastAsia"/>
              </w:rPr>
              <w:t>//</w:t>
            </w:r>
            <w:r>
              <w:rPr>
                <w:rFonts w:hint="eastAsia"/>
              </w:rPr>
              <w:t>多边形分布载荷通过三维平面方程定义</w:t>
            </w:r>
          </w:p>
          <w:p w14:paraId="416F074B" w14:textId="77777777" w:rsidR="004A4045" w:rsidRDefault="004A4045" w:rsidP="004A4045">
            <w:r>
              <w:rPr>
                <w:rFonts w:hint="eastAsia"/>
              </w:rPr>
              <w:t xml:space="preserve">struct </w:t>
            </w:r>
            <w:proofErr w:type="spellStart"/>
            <w:r>
              <w:rPr>
                <w:rFonts w:hint="eastAsia"/>
              </w:rPr>
              <w:t>DistributedLoadOfPolygon</w:t>
            </w:r>
            <w:proofErr w:type="spellEnd"/>
            <w:r>
              <w:rPr>
                <w:rFonts w:hint="eastAsia"/>
              </w:rPr>
              <w:t>//</w:t>
            </w:r>
            <w:r>
              <w:rPr>
                <w:rFonts w:hint="eastAsia"/>
              </w:rPr>
              <w:t>多边形分布载荷</w:t>
            </w:r>
          </w:p>
          <w:p w14:paraId="5B77A408" w14:textId="77777777" w:rsidR="004A4045" w:rsidRDefault="004A4045" w:rsidP="004A4045">
            <w:r>
              <w:t>{</w:t>
            </w:r>
          </w:p>
          <w:p w14:paraId="17DCB44E" w14:textId="77777777" w:rsidR="004A4045" w:rsidRDefault="004A4045" w:rsidP="004A4045">
            <w:r>
              <w:rPr>
                <w:rFonts w:hint="eastAsia"/>
              </w:rPr>
              <w:tab/>
              <w:t xml:space="preserve">int </w:t>
            </w:r>
            <w:proofErr w:type="spellStart"/>
            <w:r>
              <w:rPr>
                <w:rFonts w:hint="eastAsia"/>
              </w:rPr>
              <w:t>PGIndex</w:t>
            </w:r>
            <w:proofErr w:type="spellEnd"/>
            <w:r>
              <w:rPr>
                <w:rFonts w:hint="eastAsia"/>
              </w:rPr>
              <w:t xml:space="preserve"> ;//</w:t>
            </w:r>
            <w:r>
              <w:rPr>
                <w:rFonts w:hint="eastAsia"/>
              </w:rPr>
              <w:t>多边形下标</w:t>
            </w:r>
          </w:p>
          <w:p w14:paraId="08FDCF4F" w14:textId="77777777" w:rsidR="004A4045" w:rsidRDefault="004A4045" w:rsidP="004A4045">
            <w:r>
              <w:rPr>
                <w:rFonts w:hint="eastAsia"/>
              </w:rPr>
              <w:tab/>
              <w:t>double q[ 3 ] ;//</w:t>
            </w:r>
            <w:r>
              <w:rPr>
                <w:rFonts w:hint="eastAsia"/>
              </w:rPr>
              <w:t>多边形前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个顶点对应的载荷强度</w:t>
            </w:r>
          </w:p>
          <w:p w14:paraId="4E11DA00" w14:textId="0C06BB4E" w:rsidR="004A4045" w:rsidRDefault="004A4045" w:rsidP="004A4045">
            <w:r>
              <w:t>};</w:t>
            </w:r>
          </w:p>
        </w:tc>
      </w:tr>
    </w:tbl>
    <w:p w14:paraId="38B2CB06" w14:textId="14460C0C" w:rsidR="004A4045" w:rsidRDefault="004A4045" w:rsidP="004A4045">
      <w:pPr>
        <w:pStyle w:val="1"/>
      </w:pPr>
      <w:proofErr w:type="gramStart"/>
      <w:r>
        <w:rPr>
          <w:rFonts w:hint="eastAsia"/>
        </w:rPr>
        <w:t>梁线分布载荷</w:t>
      </w:r>
      <w:proofErr w:type="gramEnd"/>
    </w:p>
    <w:p w14:paraId="46ECAAFF" w14:textId="31B4ED2A" w:rsidR="004A4045" w:rsidRDefault="004A4045" w:rsidP="004A4045">
      <w:proofErr w:type="gramStart"/>
      <w:r>
        <w:rPr>
          <w:rFonts w:hint="eastAsia"/>
        </w:rPr>
        <w:t>梁线分布载荷</w:t>
      </w:r>
      <w:proofErr w:type="gramEnd"/>
      <w:r>
        <w:rPr>
          <w:rFonts w:hint="eastAsia"/>
        </w:rPr>
        <w:t>(D</w:t>
      </w:r>
      <w:r>
        <w:t xml:space="preserve">istributed Load of </w:t>
      </w:r>
      <w:r>
        <w:rPr>
          <w:rFonts w:hint="eastAsia"/>
        </w:rPr>
        <w:t>B</w:t>
      </w:r>
      <w:r>
        <w:t>eam Line)</w:t>
      </w:r>
      <w:r>
        <w:rPr>
          <w:rFonts w:hint="eastAsia"/>
        </w:rPr>
        <w:t>定义如下：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A4045" w14:paraId="497980CD" w14:textId="77777777" w:rsidTr="004A4045">
        <w:tc>
          <w:tcPr>
            <w:tcW w:w="8296" w:type="dxa"/>
          </w:tcPr>
          <w:p w14:paraId="66628897" w14:textId="77777777" w:rsidR="004A4045" w:rsidRDefault="004A4045" w:rsidP="004A4045">
            <w:r>
              <w:rPr>
                <w:rFonts w:hint="eastAsia"/>
              </w:rPr>
              <w:t xml:space="preserve">struct </w:t>
            </w:r>
            <w:proofErr w:type="spellStart"/>
            <w:r>
              <w:rPr>
                <w:rFonts w:hint="eastAsia"/>
              </w:rPr>
              <w:t>DistributedLoadOfBeamLine</w:t>
            </w:r>
            <w:proofErr w:type="spellEnd"/>
            <w:r>
              <w:rPr>
                <w:rFonts w:hint="eastAsia"/>
              </w:rPr>
              <w:t>//</w:t>
            </w:r>
            <w:proofErr w:type="gramStart"/>
            <w:r>
              <w:rPr>
                <w:rFonts w:hint="eastAsia"/>
              </w:rPr>
              <w:t>梁线分布载荷</w:t>
            </w:r>
            <w:proofErr w:type="gramEnd"/>
          </w:p>
          <w:p w14:paraId="6D1EF7D2" w14:textId="77777777" w:rsidR="004A4045" w:rsidRDefault="004A4045" w:rsidP="004A4045">
            <w:r>
              <w:t>{</w:t>
            </w:r>
          </w:p>
          <w:p w14:paraId="581633DD" w14:textId="77777777" w:rsidR="004A4045" w:rsidRDefault="004A4045" w:rsidP="004A4045">
            <w:r>
              <w:rPr>
                <w:rFonts w:hint="eastAsia"/>
              </w:rPr>
              <w:tab/>
              <w:t xml:space="preserve">int </w:t>
            </w:r>
            <w:proofErr w:type="spellStart"/>
            <w:r>
              <w:rPr>
                <w:rFonts w:hint="eastAsia"/>
              </w:rPr>
              <w:t>BLIndex</w:t>
            </w:r>
            <w:proofErr w:type="spellEnd"/>
            <w:r>
              <w:rPr>
                <w:rFonts w:hint="eastAsia"/>
              </w:rPr>
              <w:t>;//</w:t>
            </w:r>
            <w:proofErr w:type="gramStart"/>
            <w:r>
              <w:rPr>
                <w:rFonts w:hint="eastAsia"/>
              </w:rPr>
              <w:t>梁线下标</w:t>
            </w:r>
            <w:proofErr w:type="gramEnd"/>
          </w:p>
          <w:p w14:paraId="66D099CC" w14:textId="77777777" w:rsidR="004A4045" w:rsidRDefault="004A4045" w:rsidP="004A4045">
            <w:r>
              <w:rPr>
                <w:rFonts w:hint="eastAsia"/>
              </w:rPr>
              <w:tab/>
              <w:t>double q[2];//</w:t>
            </w:r>
            <w:r>
              <w:rPr>
                <w:rFonts w:hint="eastAsia"/>
              </w:rPr>
              <w:t>起讫点对应的载荷强度</w:t>
            </w:r>
          </w:p>
          <w:p w14:paraId="254454E4" w14:textId="6BA91241" w:rsidR="004A4045" w:rsidRDefault="004A4045" w:rsidP="004A4045">
            <w:r>
              <w:t>};</w:t>
            </w:r>
          </w:p>
        </w:tc>
      </w:tr>
    </w:tbl>
    <w:p w14:paraId="4740E650" w14:textId="77777777" w:rsidR="004A4045" w:rsidRPr="004A4045" w:rsidRDefault="004A4045" w:rsidP="004A4045"/>
    <w:p w14:paraId="159B5854" w14:textId="4B434D59" w:rsidR="00CF599C" w:rsidRDefault="00CF599C" w:rsidP="007F57DC">
      <w:pPr>
        <w:pStyle w:val="1"/>
      </w:pPr>
      <w:r>
        <w:rPr>
          <w:rFonts w:hint="eastAsia"/>
        </w:rPr>
        <w:t>壳单元和多边形的关系</w:t>
      </w:r>
    </w:p>
    <w:p w14:paraId="777E9FFE" w14:textId="4BA29B1B" w:rsidR="00CF599C" w:rsidRDefault="00CF599C" w:rsidP="00CF599C">
      <w:pPr>
        <w:ind w:firstLineChars="200" w:firstLine="420"/>
      </w:pPr>
      <w:r>
        <w:rPr>
          <w:rFonts w:hint="eastAsia"/>
        </w:rPr>
        <w:t>每个壳单元</w:t>
      </w:r>
      <w:r>
        <w:rPr>
          <w:rFonts w:hint="eastAsia"/>
        </w:rPr>
        <w:t>(S</w:t>
      </w:r>
      <w:r>
        <w:t>hell Element)</w:t>
      </w:r>
      <w:r>
        <w:rPr>
          <w:rFonts w:hint="eastAsia"/>
        </w:rPr>
        <w:t>均属于某个多边形</w:t>
      </w:r>
      <w:r>
        <w:rPr>
          <w:rFonts w:hint="eastAsia"/>
        </w:rPr>
        <w:t>(</w:t>
      </w:r>
      <w:r>
        <w:t>Polygon)</w:t>
      </w:r>
      <w:r>
        <w:rPr>
          <w:rFonts w:hint="eastAsia"/>
        </w:rPr>
        <w:t>。壳单元和从属多边形的材料（弹模、泊松比等）、板厚相同。</w:t>
      </w:r>
    </w:p>
    <w:p w14:paraId="5EE3A591" w14:textId="77777777" w:rsidR="00341ACC" w:rsidRDefault="00341ACC" w:rsidP="00CF599C">
      <w:pPr>
        <w:ind w:firstLineChars="200" w:firstLine="420"/>
      </w:pPr>
      <w:r>
        <w:rPr>
          <w:rFonts w:hint="eastAsia"/>
        </w:rPr>
        <w:t>多边形分布载荷</w:t>
      </w:r>
      <w:r>
        <w:rPr>
          <w:rFonts w:hint="eastAsia"/>
        </w:rPr>
        <w:t>(D</w:t>
      </w:r>
      <w:r>
        <w:t>istributed Load of Polygon)</w:t>
      </w:r>
      <w:r>
        <w:rPr>
          <w:rFonts w:hint="eastAsia"/>
        </w:rPr>
        <w:t>会转移至对应的壳单元上，形成壳单元分布载荷</w:t>
      </w:r>
      <w:r>
        <w:rPr>
          <w:rFonts w:hint="eastAsia"/>
        </w:rPr>
        <w:t>(D</w:t>
      </w:r>
      <w:r>
        <w:t xml:space="preserve">istributed Load of </w:t>
      </w:r>
      <w:r>
        <w:rPr>
          <w:rFonts w:hint="eastAsia"/>
        </w:rPr>
        <w:t>S</w:t>
      </w:r>
      <w:r>
        <w:t>hell Element)</w:t>
      </w:r>
      <w:r>
        <w:rPr>
          <w:rFonts w:hint="eastAsia"/>
        </w:rPr>
        <w:t>。</w:t>
      </w:r>
    </w:p>
    <w:p w14:paraId="0C32EA60" w14:textId="2AE265A8" w:rsidR="00341ACC" w:rsidRDefault="00341ACC" w:rsidP="00341ACC"/>
    <w:p w14:paraId="7D85B01B" w14:textId="4000F05B" w:rsidR="00CF599C" w:rsidRDefault="00CF599C" w:rsidP="00CF599C">
      <w:pPr>
        <w:pStyle w:val="1"/>
      </w:pPr>
      <w:r>
        <w:rPr>
          <w:rFonts w:hint="eastAsia"/>
        </w:rPr>
        <w:t>梁单元</w:t>
      </w:r>
      <w:proofErr w:type="gramStart"/>
      <w:r>
        <w:rPr>
          <w:rFonts w:hint="eastAsia"/>
        </w:rPr>
        <w:t>和梁线的</w:t>
      </w:r>
      <w:proofErr w:type="gramEnd"/>
      <w:r>
        <w:rPr>
          <w:rFonts w:hint="eastAsia"/>
        </w:rPr>
        <w:t>关系</w:t>
      </w:r>
    </w:p>
    <w:p w14:paraId="0CC1F259" w14:textId="5E954E05" w:rsidR="00CF599C" w:rsidRDefault="00CF599C" w:rsidP="00CF599C">
      <w:pPr>
        <w:ind w:firstLineChars="200" w:firstLine="420"/>
      </w:pPr>
      <w:r>
        <w:rPr>
          <w:rFonts w:hint="eastAsia"/>
        </w:rPr>
        <w:t>每个梁单元</w:t>
      </w:r>
      <w:r>
        <w:rPr>
          <w:rFonts w:hint="eastAsia"/>
        </w:rPr>
        <w:t>(</w:t>
      </w:r>
      <w:r>
        <w:t>Beam Element)</w:t>
      </w:r>
      <w:r>
        <w:rPr>
          <w:rFonts w:hint="eastAsia"/>
        </w:rPr>
        <w:t>均属于某</w:t>
      </w:r>
      <w:proofErr w:type="gramStart"/>
      <w:r>
        <w:rPr>
          <w:rFonts w:hint="eastAsia"/>
        </w:rPr>
        <w:t>根梁线</w:t>
      </w:r>
      <w:proofErr w:type="gramEnd"/>
      <w:r>
        <w:rPr>
          <w:rFonts w:hint="eastAsia"/>
        </w:rPr>
        <w:t>(B</w:t>
      </w:r>
      <w:r>
        <w:t>eam Line)</w:t>
      </w:r>
      <w:r>
        <w:rPr>
          <w:rFonts w:hint="eastAsia"/>
        </w:rPr>
        <w:t>。梁单元和</w:t>
      </w:r>
      <w:proofErr w:type="gramStart"/>
      <w:r>
        <w:rPr>
          <w:rFonts w:hint="eastAsia"/>
        </w:rPr>
        <w:t>从属梁线的</w:t>
      </w:r>
      <w:proofErr w:type="gramEnd"/>
      <w:r>
        <w:rPr>
          <w:rFonts w:hint="eastAsia"/>
        </w:rPr>
        <w:t>材料（弹模、泊松比等）、梁截面、梁定位矢量相同。</w:t>
      </w:r>
    </w:p>
    <w:p w14:paraId="5510F7CC" w14:textId="3D08C895" w:rsidR="00341ACC" w:rsidRDefault="00341ACC" w:rsidP="00341ACC">
      <w:pPr>
        <w:ind w:firstLineChars="200" w:firstLine="420"/>
      </w:pPr>
      <w:proofErr w:type="gramStart"/>
      <w:r>
        <w:rPr>
          <w:rFonts w:hint="eastAsia"/>
        </w:rPr>
        <w:t>梁线分布载荷</w:t>
      </w:r>
      <w:proofErr w:type="gramEnd"/>
      <w:r>
        <w:rPr>
          <w:rFonts w:hint="eastAsia"/>
        </w:rPr>
        <w:t>(D</w:t>
      </w:r>
      <w:r>
        <w:t xml:space="preserve">istributed Load of </w:t>
      </w:r>
      <w:r>
        <w:rPr>
          <w:rFonts w:hint="eastAsia"/>
        </w:rPr>
        <w:t>B</w:t>
      </w:r>
      <w:r>
        <w:t>eam Line)</w:t>
      </w:r>
      <w:r>
        <w:rPr>
          <w:rFonts w:hint="eastAsia"/>
        </w:rPr>
        <w:t>会转移至对应的梁单元上，形成梁单元分布载荷</w:t>
      </w:r>
      <w:r>
        <w:rPr>
          <w:rFonts w:hint="eastAsia"/>
        </w:rPr>
        <w:t>(D</w:t>
      </w:r>
      <w:r>
        <w:t xml:space="preserve">istributed Load of </w:t>
      </w:r>
      <w:r>
        <w:rPr>
          <w:rFonts w:hint="eastAsia"/>
        </w:rPr>
        <w:t>B</w:t>
      </w:r>
      <w:r>
        <w:t>eam Element)</w:t>
      </w:r>
      <w:r>
        <w:rPr>
          <w:rFonts w:hint="eastAsia"/>
        </w:rPr>
        <w:t>。</w:t>
      </w:r>
    </w:p>
    <w:p w14:paraId="4A62AF1A" w14:textId="01592C9B" w:rsidR="00341ACC" w:rsidRDefault="00341ACC" w:rsidP="00341ACC">
      <w:r w:rsidRPr="002E4CD7">
        <w:rPr>
          <w:rFonts w:hint="eastAsia"/>
          <w:b/>
          <w:bCs/>
          <w:sz w:val="24"/>
          <w:szCs w:val="24"/>
          <w:u w:val="single"/>
        </w:rPr>
        <w:t>注意</w:t>
      </w:r>
      <w:r>
        <w:rPr>
          <w:rFonts w:hint="eastAsia"/>
        </w:rPr>
        <w:t>：</w:t>
      </w:r>
    </w:p>
    <w:p w14:paraId="434928C2" w14:textId="71B13CBA" w:rsidR="00341ACC" w:rsidRDefault="00341ACC" w:rsidP="00341ACC">
      <w:pPr>
        <w:ind w:firstLineChars="200" w:firstLine="420"/>
      </w:pPr>
      <w:r>
        <w:rPr>
          <w:rFonts w:hint="eastAsia"/>
        </w:rPr>
        <w:t>*</w:t>
      </w:r>
      <w:r>
        <w:t>.</w:t>
      </w:r>
      <w:proofErr w:type="spellStart"/>
      <w:r>
        <w:t>lts</w:t>
      </w:r>
      <w:proofErr w:type="spellEnd"/>
      <w:r>
        <w:rPr>
          <w:rFonts w:hint="eastAsia"/>
        </w:rPr>
        <w:t>文件</w:t>
      </w:r>
      <w:r w:rsidRPr="002E4CD7">
        <w:rPr>
          <w:rFonts w:hint="eastAsia"/>
          <w:b/>
          <w:bCs/>
          <w:color w:val="FF0000"/>
          <w:sz w:val="24"/>
          <w:szCs w:val="24"/>
        </w:rPr>
        <w:t>不</w:t>
      </w:r>
      <w:r w:rsidRPr="002E4CD7">
        <w:rPr>
          <w:rFonts w:hint="eastAsia"/>
          <w:color w:val="FF0000"/>
        </w:rPr>
        <w:t>存储</w:t>
      </w:r>
      <w:r>
        <w:rPr>
          <w:rFonts w:hint="eastAsia"/>
        </w:rPr>
        <w:t>：</w:t>
      </w:r>
      <w:r>
        <w:t>(1)</w:t>
      </w:r>
      <w:r>
        <w:rPr>
          <w:rFonts w:hint="eastAsia"/>
        </w:rPr>
        <w:t>壳单元的材料、板厚信息</w:t>
      </w:r>
      <w:r w:rsidR="00954DFA">
        <w:rPr>
          <w:rFonts w:hint="eastAsia"/>
        </w:rPr>
        <w:t>和</w:t>
      </w:r>
      <w:proofErr w:type="gramStart"/>
      <w:r w:rsidR="00954DFA">
        <w:rPr>
          <w:rFonts w:hint="eastAsia"/>
        </w:rPr>
        <w:t>壳单元</w:t>
      </w:r>
      <w:proofErr w:type="gramEnd"/>
      <w:r w:rsidR="00954DFA">
        <w:rPr>
          <w:rFonts w:hint="eastAsia"/>
        </w:rPr>
        <w:t>分布载荷；</w:t>
      </w:r>
      <w:r>
        <w:rPr>
          <w:rFonts w:hint="eastAsia"/>
        </w:rPr>
        <w:t>(</w:t>
      </w:r>
      <w:r>
        <w:t>2)</w:t>
      </w:r>
      <w:r>
        <w:rPr>
          <w:rFonts w:hint="eastAsia"/>
        </w:rPr>
        <w:t>梁单元的材料、梁截面</w:t>
      </w:r>
      <w:r w:rsidR="00954DFA">
        <w:rPr>
          <w:rFonts w:hint="eastAsia"/>
        </w:rPr>
        <w:t>、</w:t>
      </w:r>
      <w:r>
        <w:rPr>
          <w:rFonts w:hint="eastAsia"/>
        </w:rPr>
        <w:t>梁定位矢量</w:t>
      </w:r>
      <w:r w:rsidR="00954DFA">
        <w:rPr>
          <w:rFonts w:hint="eastAsia"/>
        </w:rPr>
        <w:t>和梁</w:t>
      </w:r>
      <w:r>
        <w:rPr>
          <w:rFonts w:hint="eastAsia"/>
        </w:rPr>
        <w:t>单元分布载荷</w:t>
      </w:r>
      <w:r w:rsidR="00FD1D6B">
        <w:rPr>
          <w:rFonts w:hint="eastAsia"/>
        </w:rPr>
        <w:t>。</w:t>
      </w:r>
    </w:p>
    <w:p w14:paraId="55B0DFC7" w14:textId="0A559634" w:rsidR="00CF599C" w:rsidRPr="00CF599C" w:rsidRDefault="00341ACC" w:rsidP="0095554E">
      <w:pPr>
        <w:ind w:firstLineChars="200" w:firstLine="420"/>
      </w:pPr>
      <w:r>
        <w:rPr>
          <w:rFonts w:hint="eastAsia"/>
        </w:rPr>
        <w:t>f</w:t>
      </w:r>
      <w:r>
        <w:t>em_solving.txt</w:t>
      </w:r>
      <w:r>
        <w:rPr>
          <w:rFonts w:hint="eastAsia"/>
        </w:rPr>
        <w:t>文件</w:t>
      </w:r>
      <w:r w:rsidRPr="002E4CD7">
        <w:rPr>
          <w:rFonts w:hint="eastAsia"/>
          <w:b/>
          <w:bCs/>
          <w:color w:val="FF0000"/>
          <w:sz w:val="24"/>
          <w:szCs w:val="24"/>
        </w:rPr>
        <w:t>不</w:t>
      </w:r>
      <w:r w:rsidRPr="002E4CD7">
        <w:rPr>
          <w:rFonts w:hint="eastAsia"/>
          <w:color w:val="FF0000"/>
        </w:rPr>
        <w:t>存储</w:t>
      </w:r>
      <w:r w:rsidR="002E4CD7" w:rsidRPr="002E4CD7">
        <w:rPr>
          <w:rFonts w:hint="eastAsia"/>
        </w:rPr>
        <w:t>几何相关信息</w:t>
      </w:r>
      <w:r w:rsidR="0095554E">
        <w:rPr>
          <w:rFonts w:hint="eastAsia"/>
        </w:rPr>
        <w:t>：</w:t>
      </w:r>
      <w:r w:rsidR="0095554E">
        <w:rPr>
          <w:rFonts w:hint="eastAsia"/>
        </w:rPr>
        <w:t>(</w:t>
      </w:r>
      <w:r w:rsidR="0095554E">
        <w:t>1)</w:t>
      </w:r>
      <w:r w:rsidR="0095554E">
        <w:rPr>
          <w:rFonts w:hint="eastAsia"/>
        </w:rPr>
        <w:t>几何点信息</w:t>
      </w:r>
      <w:r w:rsidR="00BF64EB">
        <w:rPr>
          <w:rFonts w:hint="eastAsia"/>
        </w:rPr>
        <w:t>（编号、坐标）</w:t>
      </w:r>
      <w:r w:rsidR="0095554E">
        <w:rPr>
          <w:rFonts w:hint="eastAsia"/>
        </w:rPr>
        <w:t>；</w:t>
      </w:r>
      <w:r w:rsidR="0095554E">
        <w:rPr>
          <w:rFonts w:hint="eastAsia"/>
        </w:rPr>
        <w:t>(</w:t>
      </w:r>
      <w:r w:rsidR="0095554E">
        <w:t>2)</w:t>
      </w:r>
      <w:r>
        <w:rPr>
          <w:rFonts w:hint="eastAsia"/>
        </w:rPr>
        <w:t>多边形</w:t>
      </w:r>
      <w:r w:rsidR="0095554E">
        <w:rPr>
          <w:rFonts w:hint="eastAsia"/>
        </w:rPr>
        <w:t>相关信息</w:t>
      </w:r>
      <w:r w:rsidR="0095554E">
        <w:rPr>
          <w:rFonts w:hint="eastAsia"/>
        </w:rPr>
        <w:t>(</w:t>
      </w:r>
      <w:r w:rsidR="0095554E">
        <w:rPr>
          <w:rFonts w:hint="eastAsia"/>
        </w:rPr>
        <w:t>几何点构成、材料、板厚</w:t>
      </w:r>
      <w:r w:rsidR="00244123">
        <w:rPr>
          <w:rFonts w:hint="eastAsia"/>
        </w:rPr>
        <w:t>和</w:t>
      </w:r>
      <w:r>
        <w:rPr>
          <w:rFonts w:hint="eastAsia"/>
        </w:rPr>
        <w:t>多边形分布载荷</w:t>
      </w:r>
      <w:r w:rsidR="0095554E">
        <w:rPr>
          <w:rFonts w:hint="eastAsia"/>
        </w:rPr>
        <w:t>)</w:t>
      </w:r>
      <w:r w:rsidR="0095554E">
        <w:rPr>
          <w:rFonts w:hint="eastAsia"/>
        </w:rPr>
        <w:t>；</w:t>
      </w:r>
      <w:r w:rsidR="0095554E">
        <w:rPr>
          <w:rFonts w:hint="eastAsia"/>
        </w:rPr>
        <w:t>(3</w:t>
      </w:r>
      <w:r w:rsidR="0095554E">
        <w:t>)</w:t>
      </w:r>
      <w:proofErr w:type="gramStart"/>
      <w:r w:rsidR="0095554E">
        <w:rPr>
          <w:rFonts w:hint="eastAsia"/>
        </w:rPr>
        <w:t>梁线相关</w:t>
      </w:r>
      <w:proofErr w:type="gramEnd"/>
      <w:r w:rsidR="0095554E">
        <w:rPr>
          <w:rFonts w:hint="eastAsia"/>
        </w:rPr>
        <w:t>信息</w:t>
      </w:r>
      <w:r w:rsidR="0095554E">
        <w:rPr>
          <w:rFonts w:hint="eastAsia"/>
        </w:rPr>
        <w:t>(</w:t>
      </w:r>
      <w:r w:rsidR="0095554E">
        <w:rPr>
          <w:rFonts w:hint="eastAsia"/>
        </w:rPr>
        <w:t>几何点构成、材料、梁截面、梁定位矢量</w:t>
      </w:r>
      <w:proofErr w:type="gramStart"/>
      <w:r w:rsidR="00244123">
        <w:rPr>
          <w:rFonts w:hint="eastAsia"/>
        </w:rPr>
        <w:t>和</w:t>
      </w:r>
      <w:r w:rsidR="0095554E">
        <w:rPr>
          <w:rFonts w:hint="eastAsia"/>
        </w:rPr>
        <w:t>梁线分布载荷</w:t>
      </w:r>
      <w:proofErr w:type="gramEnd"/>
      <w:r w:rsidR="0095554E">
        <w:rPr>
          <w:rFonts w:hint="eastAsia"/>
        </w:rPr>
        <w:t>)</w:t>
      </w:r>
      <w:r w:rsidR="0095554E">
        <w:rPr>
          <w:rFonts w:hint="eastAsia"/>
        </w:rPr>
        <w:t>。</w:t>
      </w:r>
    </w:p>
    <w:p w14:paraId="21E66107" w14:textId="7CBA6400" w:rsidR="00ED402C" w:rsidRDefault="00ED402C" w:rsidP="007F57DC">
      <w:pPr>
        <w:pStyle w:val="1"/>
      </w:pPr>
      <w:proofErr w:type="gramStart"/>
      <w:r>
        <w:rPr>
          <w:rFonts w:hint="eastAsia"/>
        </w:rPr>
        <w:t>梁线分布载荷</w:t>
      </w:r>
      <w:proofErr w:type="gramEnd"/>
    </w:p>
    <w:p w14:paraId="030DE7C9" w14:textId="77777777" w:rsidR="00ED402C" w:rsidRDefault="00ED402C" w:rsidP="00ED402C">
      <w:r>
        <w:t xml:space="preserve">Number of distributed loads of </w:t>
      </w:r>
      <w:proofErr w:type="spellStart"/>
      <w:proofErr w:type="gramStart"/>
      <w:r>
        <w:t>beamlines:</w:t>
      </w:r>
      <w:commentRangeStart w:id="58"/>
      <w:r>
        <w:t>NBLDL</w:t>
      </w:r>
      <w:commentRangeEnd w:id="58"/>
      <w:proofErr w:type="spellEnd"/>
      <w:proofErr w:type="gramEnd"/>
      <w:r>
        <w:rPr>
          <w:rStyle w:val="a8"/>
        </w:rPr>
        <w:commentReference w:id="58"/>
      </w:r>
      <w:r>
        <w:t>=1</w:t>
      </w:r>
    </w:p>
    <w:p w14:paraId="0DDD258A" w14:textId="4781B34E" w:rsidR="00ED402C" w:rsidRPr="00ED402C" w:rsidRDefault="00ED402C" w:rsidP="00ED402C">
      <w:commentRangeStart w:id="59"/>
      <w:r>
        <w:t>4</w:t>
      </w:r>
      <w:commentRangeEnd w:id="59"/>
      <w:r>
        <w:rPr>
          <w:rStyle w:val="a8"/>
        </w:rPr>
        <w:commentReference w:id="59"/>
      </w:r>
      <w:r>
        <w:t>:</w:t>
      </w:r>
      <w:commentRangeStart w:id="60"/>
      <w:r>
        <w:t>1.00000,1.00000</w:t>
      </w:r>
      <w:commentRangeEnd w:id="60"/>
      <w:r>
        <w:rPr>
          <w:rStyle w:val="a8"/>
        </w:rPr>
        <w:commentReference w:id="60"/>
      </w:r>
    </w:p>
    <w:p w14:paraId="623D93E7" w14:textId="775C1033" w:rsidR="00FB2785" w:rsidRDefault="007F57DC" w:rsidP="007F57DC">
      <w:pPr>
        <w:pStyle w:val="1"/>
      </w:pPr>
      <w:r>
        <w:rPr>
          <w:rFonts w:hint="eastAsia"/>
        </w:rPr>
        <w:t>胶水单元</w:t>
      </w:r>
    </w:p>
    <w:p w14:paraId="3512CE66" w14:textId="16CFD86D" w:rsidR="007F57DC" w:rsidRPr="007F57DC" w:rsidRDefault="007F57DC" w:rsidP="007F57DC">
      <w:pPr>
        <w:ind w:firstLineChars="200" w:firstLine="420"/>
      </w:pPr>
      <w:r>
        <w:rPr>
          <w:rFonts w:hint="eastAsia"/>
        </w:rPr>
        <w:t>胶水单元用于处理不连续网格，关于胶水单元的</w:t>
      </w:r>
      <w:r w:rsidR="00697D90">
        <w:rPr>
          <w:rFonts w:hint="eastAsia"/>
        </w:rPr>
        <w:t>描述格式和</w:t>
      </w:r>
      <w:r>
        <w:rPr>
          <w:rFonts w:hint="eastAsia"/>
        </w:rPr>
        <w:t>详细说明，请参考文件“</w:t>
      </w:r>
      <w:r w:rsidR="008040B6" w:rsidRPr="008040B6">
        <w:rPr>
          <w:rFonts w:hint="eastAsia"/>
        </w:rPr>
        <w:t>不连续网格算例</w:t>
      </w:r>
      <w:r w:rsidR="008040B6" w:rsidRPr="008040B6">
        <w:rPr>
          <w:rFonts w:hint="eastAsia"/>
        </w:rPr>
        <w:t>-</w:t>
      </w:r>
      <w:r w:rsidR="008040B6" w:rsidRPr="008040B6">
        <w:rPr>
          <w:rFonts w:hint="eastAsia"/>
        </w:rPr>
        <w:t>悬臂梁</w:t>
      </w:r>
      <w:r w:rsidRPr="007F57DC">
        <w:rPr>
          <w:rFonts w:hint="eastAsia"/>
        </w:rPr>
        <w:t>.docx</w:t>
      </w:r>
      <w:r>
        <w:rPr>
          <w:rFonts w:hint="eastAsia"/>
        </w:rPr>
        <w:t>”和“</w:t>
      </w:r>
      <w:r w:rsidR="008040B6" w:rsidRPr="008040B6">
        <w:rPr>
          <w:rFonts w:hint="eastAsia"/>
        </w:rPr>
        <w:t>不连续网格算例</w:t>
      </w:r>
      <w:r w:rsidR="008040B6" w:rsidRPr="008040B6">
        <w:rPr>
          <w:rFonts w:hint="eastAsia"/>
        </w:rPr>
        <w:t>-</w:t>
      </w:r>
      <w:r w:rsidR="008040B6" w:rsidRPr="008040B6">
        <w:rPr>
          <w:rFonts w:hint="eastAsia"/>
        </w:rPr>
        <w:t>悬臂梁</w:t>
      </w:r>
      <w:r w:rsidRPr="007F57DC">
        <w:rPr>
          <w:rFonts w:hint="eastAsia"/>
        </w:rPr>
        <w:t>.</w:t>
      </w:r>
      <w:proofErr w:type="spellStart"/>
      <w:r w:rsidRPr="007F57DC">
        <w:rPr>
          <w:rFonts w:hint="eastAsia"/>
        </w:rPr>
        <w:t>lts</w:t>
      </w:r>
      <w:proofErr w:type="spellEnd"/>
      <w:r>
        <w:rPr>
          <w:rFonts w:hint="eastAsia"/>
        </w:rPr>
        <w:t>”。</w:t>
      </w:r>
    </w:p>
    <w:sectPr w:rsidR="007F57DC" w:rsidRPr="007F5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刘 虓" w:date="2023-09-19T20:31:00Z" w:initials="刘">
    <w:p w14:paraId="08A98DED" w14:textId="28281D2E" w:rsidR="00C20D1E" w:rsidRDefault="00C20D1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版本号</w:t>
      </w:r>
      <w:r>
        <w:rPr>
          <w:rFonts w:hint="eastAsia"/>
        </w:rPr>
        <w:t>=2</w:t>
      </w:r>
      <w:r>
        <w:rPr>
          <w:rFonts w:hint="eastAsia"/>
        </w:rPr>
        <w:t>，增加三节点壳单元</w:t>
      </w:r>
    </w:p>
  </w:comment>
  <w:comment w:id="4" w:author="刘 虓" w:date="2022-11-30T18:16:00Z" w:initials="刘">
    <w:p w14:paraId="28C87087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材料数目</w:t>
      </w:r>
    </w:p>
  </w:comment>
  <w:comment w:id="5" w:author="刘 虓" w:date="2022-11-30T19:32:00Z" w:initials="刘">
    <w:p w14:paraId="13883CDA" w14:textId="4FA3DC50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材料编号</w:t>
      </w:r>
    </w:p>
  </w:comment>
  <w:comment w:id="6" w:author="刘 虓" w:date="2022-11-30T19:32:00Z" w:initials="刘">
    <w:p w14:paraId="5C47D435" w14:textId="3AC19B00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弹模</w:t>
      </w:r>
    </w:p>
  </w:comment>
  <w:comment w:id="7" w:author="刘 虓" w:date="2022-11-30T19:32:00Z" w:initials="刘">
    <w:p w14:paraId="07AED408" w14:textId="6BE3FD43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泊松比</w:t>
      </w:r>
    </w:p>
  </w:comment>
  <w:comment w:id="8" w:author="刘 虓" w:date="2022-11-30T18:16:00Z" w:initials="刘">
    <w:p w14:paraId="2C91A9C2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板厚数目</w:t>
      </w:r>
    </w:p>
  </w:comment>
  <w:comment w:id="9" w:author="刘 虓" w:date="2022-11-30T19:33:00Z" w:initials="刘">
    <w:p w14:paraId="2477E4DC" w14:textId="372846A0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板厚编号</w:t>
      </w:r>
    </w:p>
  </w:comment>
  <w:comment w:id="10" w:author="刘 虓" w:date="2022-11-30T19:33:00Z" w:initials="刘">
    <w:p w14:paraId="1F2A3321" w14:textId="0ECDCBF8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板厚</w:t>
      </w:r>
    </w:p>
  </w:comment>
  <w:comment w:id="11" w:author="刘 虓" w:date="2022-11-30T18:16:00Z" w:initials="刘">
    <w:p w14:paraId="6B2A5296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梁的</w:t>
      </w:r>
      <w:r>
        <w:rPr>
          <w:rFonts w:hint="eastAsia"/>
        </w:rPr>
        <w:t>T</w:t>
      </w:r>
      <w:r>
        <w:rPr>
          <w:rFonts w:hint="eastAsia"/>
        </w:rPr>
        <w:t>型截面数目</w:t>
      </w:r>
    </w:p>
  </w:comment>
  <w:comment w:id="12" w:author="刘 虓" w:date="2022-11-30T19:32:00Z" w:initials="刘">
    <w:p w14:paraId="5C619459" w14:textId="13D2A81E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T</w:t>
      </w:r>
      <w:r>
        <w:rPr>
          <w:rFonts w:hint="eastAsia"/>
        </w:rPr>
        <w:t>型截面编号</w:t>
      </w:r>
    </w:p>
  </w:comment>
  <w:comment w:id="13" w:author="刘 虓" w:date="2022-11-30T18:19:00Z" w:initials="刘">
    <w:p w14:paraId="51AF3FE6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腹板高度</w:t>
      </w:r>
      <w:r>
        <w:rPr>
          <w:rFonts w:hint="eastAsia"/>
        </w:rPr>
        <w:t>W</w:t>
      </w:r>
      <w:r>
        <w:t>eb Height</w:t>
      </w:r>
    </w:p>
  </w:comment>
  <w:comment w:id="14" w:author="刘 虓" w:date="2022-11-30T18:19:00Z" w:initials="刘">
    <w:p w14:paraId="4B333AB0" w14:textId="352C087A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腹板厚度</w:t>
      </w:r>
      <w:r>
        <w:rPr>
          <w:rFonts w:hint="eastAsia"/>
        </w:rPr>
        <w:t>W</w:t>
      </w:r>
      <w:r>
        <w:t>e</w:t>
      </w:r>
      <w:r w:rsidR="0096171D">
        <w:rPr>
          <w:rFonts w:hint="eastAsia"/>
        </w:rPr>
        <w:t>b</w:t>
      </w:r>
      <w:r>
        <w:t xml:space="preserve"> Thickness</w:t>
      </w:r>
    </w:p>
  </w:comment>
  <w:comment w:id="15" w:author="刘 虓" w:date="2022-11-30T18:19:00Z" w:initials="刘">
    <w:p w14:paraId="075F4D81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面板宽度</w:t>
      </w:r>
      <w:r>
        <w:rPr>
          <w:rFonts w:hint="eastAsia"/>
        </w:rPr>
        <w:t>Fa</w:t>
      </w:r>
      <w:r>
        <w:t>ce plate Breadth</w:t>
      </w:r>
    </w:p>
  </w:comment>
  <w:comment w:id="16" w:author="刘 虓" w:date="2022-11-30T18:19:00Z" w:initials="刘">
    <w:p w14:paraId="6E2CFFFD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面板厚度</w:t>
      </w:r>
      <w:r>
        <w:rPr>
          <w:rFonts w:hint="eastAsia"/>
        </w:rPr>
        <w:t>F</w:t>
      </w:r>
      <w:r>
        <w:t>ace plate Thickness</w:t>
      </w:r>
    </w:p>
  </w:comment>
  <w:comment w:id="17" w:author="刘 虓" w:date="2022-11-30T18:17:00Z" w:initials="刘">
    <w:p w14:paraId="4F657A9B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梁的</w:t>
      </w:r>
      <w:r>
        <w:rPr>
          <w:rFonts w:hint="eastAsia"/>
        </w:rPr>
        <w:t>L</w:t>
      </w:r>
      <w:r>
        <w:rPr>
          <w:rFonts w:hint="eastAsia"/>
        </w:rPr>
        <w:t>型截面数目</w:t>
      </w:r>
    </w:p>
  </w:comment>
  <w:comment w:id="18" w:author="刘 虓" w:date="2022-11-30T19:31:00Z" w:initials="刘">
    <w:p w14:paraId="4DF09428" w14:textId="23996665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L</w:t>
      </w:r>
      <w:r>
        <w:rPr>
          <w:rFonts w:hint="eastAsia"/>
        </w:rPr>
        <w:t>型截面编号</w:t>
      </w:r>
    </w:p>
  </w:comment>
  <w:comment w:id="19" w:author="刘 虓" w:date="2022-11-30T18:17:00Z" w:initials="刘">
    <w:p w14:paraId="031D6328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梁的圆管型截面数目</w:t>
      </w:r>
    </w:p>
  </w:comment>
  <w:comment w:id="20" w:author="刘 虓" w:date="2022-11-30T19:32:00Z" w:initials="刘">
    <w:p w14:paraId="1361F3E6" w14:textId="2B00E518" w:rsidR="0083560E" w:rsidRDefault="0083560E">
      <w:pPr>
        <w:pStyle w:val="a9"/>
      </w:pPr>
      <w:r>
        <w:rPr>
          <w:rStyle w:val="a8"/>
        </w:rPr>
        <w:annotationRef/>
      </w:r>
      <w:r>
        <w:rPr>
          <w:rFonts w:hint="eastAsia"/>
        </w:rPr>
        <w:t>C</w:t>
      </w:r>
      <w:r>
        <w:rPr>
          <w:rFonts w:hint="eastAsia"/>
        </w:rPr>
        <w:t>型截面编号</w:t>
      </w:r>
    </w:p>
  </w:comment>
  <w:comment w:id="21" w:author="刘 虓" w:date="2022-11-30T18:18:00Z" w:initials="刘">
    <w:p w14:paraId="197196A7" w14:textId="4A13D5A5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半径</w:t>
      </w:r>
      <w:r w:rsidR="00DF2194">
        <w:rPr>
          <w:rFonts w:hint="eastAsia"/>
        </w:rPr>
        <w:t>（</w:t>
      </w:r>
      <w:r w:rsidR="00DF2194">
        <w:rPr>
          <w:rFonts w:hint="eastAsia"/>
        </w:rPr>
        <w:t>内外半径的平均值）</w:t>
      </w:r>
    </w:p>
  </w:comment>
  <w:comment w:id="22" w:author="刘 虓" w:date="2022-11-30T18:18:00Z" w:initials="刘">
    <w:p w14:paraId="35AD4316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圆管壁厚</w:t>
      </w:r>
    </w:p>
  </w:comment>
  <w:comment w:id="23" w:author="刘 虓" w:date="2022-11-30T18:20:00Z" w:initials="刘">
    <w:p w14:paraId="52F3793C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几何点数目</w:t>
      </w:r>
    </w:p>
  </w:comment>
  <w:comment w:id="24" w:author="刘 虓" w:date="2022-11-30T18:20:00Z" w:initials="刘">
    <w:p w14:paraId="617ECF42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多边形数目</w:t>
      </w:r>
    </w:p>
  </w:comment>
  <w:comment w:id="25" w:author="刘 虓" w:date="2022-11-30T18:21:00Z" w:initials="刘">
    <w:p w14:paraId="58E1F65C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多边形编号</w:t>
      </w:r>
    </w:p>
  </w:comment>
  <w:comment w:id="26" w:author="刘 虓" w:date="2022-11-30T18:21:00Z" w:initials="刘">
    <w:p w14:paraId="6FB50A06" w14:textId="6B745CE5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多边形顶点数目</w:t>
      </w:r>
    </w:p>
  </w:comment>
  <w:comment w:id="27" w:author="刘 虓" w:date="2022-11-30T18:21:00Z" w:initials="刘">
    <w:p w14:paraId="0F4E89E2" w14:textId="67FD0714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顶点（几何点）的编号</w:t>
      </w:r>
    </w:p>
  </w:comment>
  <w:comment w:id="28" w:author="刘 虓" w:date="2022-11-30T18:22:00Z" w:initials="刘">
    <w:p w14:paraId="530C66C3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材料编号</w:t>
      </w:r>
    </w:p>
  </w:comment>
  <w:comment w:id="29" w:author="刘 虓" w:date="2022-11-30T18:23:00Z" w:initials="刘">
    <w:p w14:paraId="1DCF2181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板厚编号</w:t>
      </w:r>
    </w:p>
  </w:comment>
  <w:comment w:id="30" w:author="刘 虓" w:date="2022-11-30T18:23:00Z" w:initials="刘">
    <w:p w14:paraId="2E452376" w14:textId="77777777" w:rsidR="00FB2785" w:rsidRDefault="00FB2785" w:rsidP="00FB2785">
      <w:pPr>
        <w:pStyle w:val="a9"/>
      </w:pPr>
      <w:r>
        <w:rPr>
          <w:rStyle w:val="a8"/>
        </w:rPr>
        <w:annotationRef/>
      </w:r>
      <w:proofErr w:type="gramStart"/>
      <w:r>
        <w:rPr>
          <w:rFonts w:hint="eastAsia"/>
        </w:rPr>
        <w:t>梁线数目</w:t>
      </w:r>
      <w:proofErr w:type="gramEnd"/>
    </w:p>
  </w:comment>
  <w:comment w:id="31" w:author="刘 虓" w:date="2022-11-30T18:24:00Z" w:initials="刘">
    <w:p w14:paraId="2D6E384A" w14:textId="77777777" w:rsidR="00FB2785" w:rsidRDefault="00FB2785" w:rsidP="00FB2785">
      <w:pPr>
        <w:pStyle w:val="a9"/>
      </w:pPr>
      <w:r>
        <w:rPr>
          <w:rStyle w:val="a8"/>
        </w:rPr>
        <w:annotationRef/>
      </w:r>
      <w:proofErr w:type="gramStart"/>
      <w:r>
        <w:rPr>
          <w:rFonts w:hint="eastAsia"/>
        </w:rPr>
        <w:t>梁线编号</w:t>
      </w:r>
      <w:proofErr w:type="gramEnd"/>
    </w:p>
  </w:comment>
  <w:comment w:id="32" w:author="刘 虓" w:date="2022-11-30T18:24:00Z" w:initials="刘">
    <w:p w14:paraId="7872413A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起始点</w:t>
      </w:r>
      <w:r>
        <w:rPr>
          <w:rFonts w:hint="eastAsia"/>
        </w:rPr>
        <w:t>(</w:t>
      </w:r>
      <w:r>
        <w:rPr>
          <w:rFonts w:hint="eastAsia"/>
        </w:rPr>
        <w:t>几何点</w:t>
      </w:r>
      <w:r>
        <w:t>)</w:t>
      </w:r>
      <w:r>
        <w:rPr>
          <w:rFonts w:hint="eastAsia"/>
        </w:rPr>
        <w:t>编号</w:t>
      </w:r>
    </w:p>
  </w:comment>
  <w:comment w:id="33" w:author="刘 虓" w:date="2022-11-30T18:25:00Z" w:initials="刘">
    <w:p w14:paraId="523D3FD0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终止点</w:t>
      </w:r>
      <w:r>
        <w:rPr>
          <w:rFonts w:hint="eastAsia"/>
        </w:rPr>
        <w:t>(</w:t>
      </w:r>
      <w:r>
        <w:rPr>
          <w:rFonts w:hint="eastAsia"/>
        </w:rPr>
        <w:t>几何点</w:t>
      </w:r>
      <w:r>
        <w:t>)</w:t>
      </w:r>
      <w:r>
        <w:rPr>
          <w:rFonts w:hint="eastAsia"/>
        </w:rPr>
        <w:t>编号</w:t>
      </w:r>
    </w:p>
  </w:comment>
  <w:comment w:id="34" w:author="刘 虓" w:date="2022-11-30T18:25:00Z" w:initials="刘">
    <w:p w14:paraId="11DB9B3D" w14:textId="1B6211D9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定位矢量</w:t>
      </w:r>
      <w:r>
        <w:rPr>
          <w:rFonts w:hint="eastAsia"/>
        </w:rPr>
        <w:t>B</w:t>
      </w:r>
      <w:r>
        <w:t xml:space="preserve">eam </w:t>
      </w:r>
      <w:r>
        <w:rPr>
          <w:rFonts w:hint="eastAsia"/>
        </w:rPr>
        <w:t>P</w:t>
      </w:r>
      <w:r>
        <w:t>osition Vector</w:t>
      </w:r>
      <w:r w:rsidR="00AE27F3" w:rsidRPr="00AE27F3">
        <w:rPr>
          <w:rFonts w:hint="eastAsia"/>
        </w:rPr>
        <w:t>从起始点指向定位点</w:t>
      </w:r>
      <w:r w:rsidR="00B83E2C">
        <w:rPr>
          <w:rFonts w:hint="eastAsia"/>
        </w:rPr>
        <w:t>。</w:t>
      </w:r>
      <w:r w:rsidR="00B83E2C" w:rsidRPr="00B83E2C">
        <w:rPr>
          <w:rFonts w:hint="eastAsia"/>
        </w:rPr>
        <w:t>简单</w:t>
      </w:r>
      <w:r w:rsidR="00BD53FF">
        <w:rPr>
          <w:rFonts w:hint="eastAsia"/>
        </w:rPr>
        <w:t>起见</w:t>
      </w:r>
      <w:r w:rsidR="00B83E2C" w:rsidRPr="00B83E2C">
        <w:rPr>
          <w:rFonts w:hint="eastAsia"/>
        </w:rPr>
        <w:t>，</w:t>
      </w:r>
      <w:r w:rsidR="00BD53FF">
        <w:rPr>
          <w:rFonts w:hint="eastAsia"/>
        </w:rPr>
        <w:t>可以将</w:t>
      </w:r>
      <w:r w:rsidR="00B83E2C" w:rsidRPr="00B83E2C">
        <w:rPr>
          <w:rFonts w:hint="eastAsia"/>
        </w:rPr>
        <w:t>定位矢量</w:t>
      </w:r>
      <w:r w:rsidR="00B83E2C" w:rsidRPr="00B83E2C">
        <w:rPr>
          <w:rFonts w:hint="eastAsia"/>
        </w:rPr>
        <w:t>BPV</w:t>
      </w:r>
      <w:r w:rsidR="00BD53FF">
        <w:rPr>
          <w:rFonts w:hint="eastAsia"/>
        </w:rPr>
        <w:t>设置成：</w:t>
      </w:r>
      <w:r w:rsidR="00B83E2C" w:rsidRPr="00B83E2C">
        <w:rPr>
          <w:rFonts w:hint="eastAsia"/>
        </w:rPr>
        <w:t>梁的横截面上，腹板的指向</w:t>
      </w:r>
      <w:r w:rsidR="00BB55BF">
        <w:rPr>
          <w:rFonts w:hint="eastAsia"/>
        </w:rPr>
        <w:t>。</w:t>
      </w:r>
      <w:r w:rsidR="00BD53FF">
        <w:rPr>
          <w:rFonts w:hint="eastAsia"/>
        </w:rPr>
        <w:t>或者将</w:t>
      </w:r>
      <w:r w:rsidR="00BD53FF">
        <w:rPr>
          <w:rFonts w:hint="eastAsia"/>
        </w:rPr>
        <w:t>B</w:t>
      </w:r>
      <w:r w:rsidR="00BD53FF">
        <w:t>PV</w:t>
      </w:r>
      <w:proofErr w:type="gramStart"/>
      <w:r w:rsidR="00BB55BF">
        <w:rPr>
          <w:rFonts w:hint="eastAsia"/>
        </w:rPr>
        <w:t>看做</w:t>
      </w:r>
      <w:proofErr w:type="gramEnd"/>
      <w:r w:rsidR="00BB55BF">
        <w:rPr>
          <w:rFonts w:hint="eastAsia"/>
        </w:rPr>
        <w:t>是</w:t>
      </w:r>
      <w:r w:rsidR="00BD53FF">
        <w:rPr>
          <w:rFonts w:hint="eastAsia"/>
        </w:rPr>
        <w:t>“根点”指向“伞面”</w:t>
      </w:r>
      <w:r w:rsidR="00BB55BF">
        <w:rPr>
          <w:rFonts w:hint="eastAsia"/>
        </w:rPr>
        <w:t>的矢量</w:t>
      </w:r>
      <w:r w:rsidR="00B83E2C" w:rsidRPr="00B83E2C">
        <w:rPr>
          <w:rFonts w:hint="eastAsia"/>
        </w:rPr>
        <w:t>。</w:t>
      </w:r>
    </w:p>
    <w:p w14:paraId="12C5DE37" w14:textId="2F702708" w:rsidR="00D84346" w:rsidRDefault="00D84346" w:rsidP="00FB2785">
      <w:pPr>
        <w:pStyle w:val="a9"/>
      </w:pPr>
      <w:r>
        <w:rPr>
          <w:rFonts w:hint="eastAsia"/>
        </w:rPr>
        <w:t>注：定位点位于腹板平面，且不在梁起讫点的连线上</w:t>
      </w:r>
    </w:p>
  </w:comment>
  <w:comment w:id="35" w:author="刘 虓" w:date="2022-11-30T18:26:00Z" w:initials="刘">
    <w:p w14:paraId="4BEA9AAD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材料编号</w:t>
      </w:r>
    </w:p>
  </w:comment>
  <w:comment w:id="36" w:author="刘 虓" w:date="2022-11-30T18:26:00Z" w:initials="刘">
    <w:p w14:paraId="023CCF9E" w14:textId="3E463FDA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梁截面类型编号</w:t>
      </w:r>
      <w:r w:rsidR="0083560E">
        <w:rPr>
          <w:rFonts w:hint="eastAsia"/>
        </w:rPr>
        <w:t>，</w:t>
      </w:r>
      <w:r w:rsidR="0083560E">
        <w:rPr>
          <w:rFonts w:hint="eastAsia"/>
        </w:rPr>
        <w:t>0</w:t>
      </w:r>
      <w:r w:rsidR="0083560E">
        <w:rPr>
          <w:rFonts w:hint="eastAsia"/>
        </w:rPr>
        <w:t>代表</w:t>
      </w:r>
      <w:r w:rsidR="0083560E">
        <w:rPr>
          <w:rFonts w:hint="eastAsia"/>
        </w:rPr>
        <w:t>T</w:t>
      </w:r>
      <w:r w:rsidR="0083560E">
        <w:rPr>
          <w:rFonts w:hint="eastAsia"/>
        </w:rPr>
        <w:t>型截面；</w:t>
      </w:r>
      <w:r w:rsidR="0083560E">
        <w:rPr>
          <w:rFonts w:hint="eastAsia"/>
        </w:rPr>
        <w:t>1</w:t>
      </w:r>
      <w:r w:rsidR="0083560E">
        <w:rPr>
          <w:rFonts w:hint="eastAsia"/>
        </w:rPr>
        <w:t>代表</w:t>
      </w:r>
      <w:r w:rsidR="0083560E">
        <w:rPr>
          <w:rFonts w:hint="eastAsia"/>
        </w:rPr>
        <w:t>L</w:t>
      </w:r>
      <w:r w:rsidR="0083560E">
        <w:rPr>
          <w:rFonts w:hint="eastAsia"/>
        </w:rPr>
        <w:t>型截面，</w:t>
      </w:r>
      <w:r w:rsidR="0083560E">
        <w:rPr>
          <w:rFonts w:hint="eastAsia"/>
        </w:rPr>
        <w:t>2</w:t>
      </w:r>
      <w:r w:rsidR="0083560E">
        <w:rPr>
          <w:rFonts w:hint="eastAsia"/>
        </w:rPr>
        <w:t>代表</w:t>
      </w:r>
      <w:r w:rsidR="0083560E">
        <w:rPr>
          <w:rFonts w:hint="eastAsia"/>
        </w:rPr>
        <w:t>C</w:t>
      </w:r>
      <w:r w:rsidR="0083560E">
        <w:rPr>
          <w:rFonts w:hint="eastAsia"/>
        </w:rPr>
        <w:t>型截面</w:t>
      </w:r>
    </w:p>
  </w:comment>
  <w:comment w:id="37" w:author="刘 虓" w:date="2022-11-30T18:26:00Z" w:initials="刘">
    <w:p w14:paraId="71F5A208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某类梁（</w:t>
      </w:r>
      <w:r>
        <w:rPr>
          <w:rFonts w:hint="eastAsia"/>
        </w:rPr>
        <w:t>含</w:t>
      </w:r>
      <w:r>
        <w:rPr>
          <w:rFonts w:hint="eastAsia"/>
        </w:rPr>
        <w:t>n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截面）的截面编号</w:t>
      </w:r>
    </w:p>
  </w:comment>
  <w:comment w:id="38" w:author="刘 虓" w:date="2022-11-30T18:28:00Z" w:initials="刘">
    <w:p w14:paraId="7756119B" w14:textId="6F0A1D86" w:rsidR="00FB2785" w:rsidRDefault="00FB2785" w:rsidP="00FB2785">
      <w:pPr>
        <w:pStyle w:val="a9"/>
      </w:pPr>
      <w:r>
        <w:rPr>
          <w:rStyle w:val="a8"/>
        </w:rPr>
        <w:annotationRef/>
      </w:r>
      <w:proofErr w:type="gramStart"/>
      <w:r>
        <w:rPr>
          <w:rFonts w:hint="eastAsia"/>
        </w:rPr>
        <w:t>梁根点</w:t>
      </w:r>
      <w:proofErr w:type="gramEnd"/>
      <w:r>
        <w:rPr>
          <w:rFonts w:hint="eastAsia"/>
        </w:rPr>
        <w:t>沿局部坐标系</w:t>
      </w:r>
      <w:r>
        <w:rPr>
          <w:rFonts w:hint="eastAsia"/>
        </w:rPr>
        <w:t>z</w:t>
      </w:r>
      <w:r>
        <w:rPr>
          <w:rFonts w:hint="eastAsia"/>
        </w:rPr>
        <w:t>轴的偏移距离</w:t>
      </w:r>
      <w:r>
        <w:t xml:space="preserve">root point </w:t>
      </w:r>
      <w:r>
        <w:rPr>
          <w:rFonts w:hint="eastAsia"/>
        </w:rPr>
        <w:t>O</w:t>
      </w:r>
      <w:r>
        <w:t xml:space="preserve">ffset </w:t>
      </w:r>
      <w:r w:rsidR="00707284">
        <w:rPr>
          <w:rFonts w:hint="eastAsia"/>
        </w:rPr>
        <w:t>d</w:t>
      </w:r>
      <w:r w:rsidR="00707284">
        <w:t xml:space="preserve">istance </w:t>
      </w:r>
      <w:r>
        <w:t>along Z axis in local coordinate system</w:t>
      </w:r>
    </w:p>
  </w:comment>
  <w:comment w:id="39" w:author="刘 虓" w:date="2022-11-30T18:30:00Z" w:initials="刘">
    <w:p w14:paraId="3BEE4C16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梁截面是否关于梁局部坐标系</w:t>
      </w:r>
      <w:r>
        <w:rPr>
          <w:rFonts w:hint="eastAsia"/>
        </w:rPr>
        <w:t>z</w:t>
      </w:r>
      <w:r>
        <w:rPr>
          <w:rFonts w:hint="eastAsia"/>
        </w:rPr>
        <w:t>轴镜像的标记。如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_Ref120726303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4</w:t>
      </w:r>
      <w:r>
        <w:fldChar w:fldCharType="end"/>
      </w:r>
      <w:r>
        <w:rPr>
          <w:rFonts w:hint="eastAsia"/>
        </w:rPr>
        <w:t>所示，默认情况下</w:t>
      </w:r>
      <w:r>
        <w:rPr>
          <w:rFonts w:hint="eastAsia"/>
        </w:rPr>
        <w:t>L</w:t>
      </w:r>
      <w:r>
        <w:rPr>
          <w:rFonts w:hint="eastAsia"/>
        </w:rPr>
        <w:t>型截面的面板指向局部坐标系</w:t>
      </w:r>
      <w:r>
        <w:rPr>
          <w:rFonts w:hint="eastAsia"/>
        </w:rPr>
        <w:t>y</w:t>
      </w:r>
      <w:r>
        <w:rPr>
          <w:rFonts w:hint="eastAsia"/>
        </w:rPr>
        <w:t>轴（</w:t>
      </w:r>
      <w:r>
        <w:rPr>
          <w:rFonts w:hint="eastAsia"/>
        </w:rPr>
        <w:t>t</w:t>
      </w:r>
      <w:r>
        <w:rPr>
          <w:rFonts w:hint="eastAsia"/>
        </w:rPr>
        <w:t>轴），默认情况下</w:t>
      </w:r>
      <w:proofErr w:type="spellStart"/>
      <w:r>
        <w:rPr>
          <w:rFonts w:hint="eastAsia"/>
        </w:rPr>
        <w:t>B</w:t>
      </w:r>
      <w:r>
        <w:t>eamSecMirrored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代表“否”，面板指向局部坐标系</w:t>
      </w:r>
      <w:r>
        <w:rPr>
          <w:rFonts w:hint="eastAsia"/>
        </w:rPr>
        <w:t>y</w:t>
      </w:r>
      <w:r>
        <w:rPr>
          <w:rFonts w:hint="eastAsia"/>
        </w:rPr>
        <w:t>轴正向；</w:t>
      </w:r>
      <w:r>
        <w:rPr>
          <w:rFonts w:hint="eastAsia"/>
        </w:rPr>
        <w:t>1</w:t>
      </w:r>
      <w:r>
        <w:rPr>
          <w:rFonts w:hint="eastAsia"/>
        </w:rPr>
        <w:t>代表“是”：面板指向局部坐标系</w:t>
      </w:r>
      <w:r>
        <w:rPr>
          <w:rFonts w:hint="eastAsia"/>
        </w:rPr>
        <w:t>y</w:t>
      </w:r>
      <w:r>
        <w:rPr>
          <w:rFonts w:hint="eastAsia"/>
        </w:rPr>
        <w:t>轴负向。</w:t>
      </w:r>
    </w:p>
  </w:comment>
  <w:comment w:id="40" w:author="刘 虓" w:date="2022-11-30T19:28:00Z" w:initials="刘">
    <w:p w14:paraId="41E6D028" w14:textId="6A451577" w:rsidR="00DA2B00" w:rsidRDefault="00DA2B0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多边形分布载荷数目</w:t>
      </w:r>
    </w:p>
  </w:comment>
  <w:comment w:id="41" w:author="刘 虓" w:date="2022-11-30T19:27:00Z" w:initials="刘">
    <w:p w14:paraId="76933D8C" w14:textId="4FF18F9D" w:rsidR="00DA2B00" w:rsidRDefault="00DA2B0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承受分布载荷的多边形编号</w:t>
      </w:r>
    </w:p>
  </w:comment>
  <w:comment w:id="42" w:author="刘 虓" w:date="2022-11-30T19:27:00Z" w:initials="刘">
    <w:p w14:paraId="0E20C674" w14:textId="60E396DC" w:rsidR="00DA2B00" w:rsidRPr="008A459E" w:rsidRDefault="00DA2B0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多边形</w:t>
      </w:r>
      <w:r w:rsidR="00C20D1E">
        <w:rPr>
          <w:rFonts w:hint="eastAsia"/>
        </w:rPr>
        <w:t>前</w:t>
      </w:r>
      <w:proofErr w:type="gramStart"/>
      <w:r w:rsidR="00C20D1E">
        <w:rPr>
          <w:rFonts w:hint="eastAsia"/>
        </w:rPr>
        <w:t>三</w:t>
      </w:r>
      <w:r>
        <w:rPr>
          <w:rFonts w:hint="eastAsia"/>
        </w:rPr>
        <w:t>个角点的</w:t>
      </w:r>
      <w:proofErr w:type="gramEnd"/>
      <w:r>
        <w:rPr>
          <w:rFonts w:hint="eastAsia"/>
        </w:rPr>
        <w:t>分布载荷大小</w:t>
      </w:r>
      <w:r w:rsidR="008A459E">
        <w:rPr>
          <w:rFonts w:hint="eastAsia"/>
        </w:rPr>
        <w:t>，工程量纲</w:t>
      </w:r>
      <w:r w:rsidR="008A459E">
        <w:rPr>
          <w:rFonts w:hint="eastAsia"/>
        </w:rPr>
        <w:t>:</w:t>
      </w:r>
      <w:r w:rsidR="008A459E">
        <w:t>N/mm^2</w:t>
      </w:r>
      <w:r w:rsidR="008A459E">
        <w:rPr>
          <w:rFonts w:hint="eastAsia"/>
        </w:rPr>
        <w:t>。其正方向沿局部坐标系</w:t>
      </w:r>
      <w:r w:rsidR="008A459E">
        <w:rPr>
          <w:rFonts w:hint="eastAsia"/>
        </w:rPr>
        <w:t>z</w:t>
      </w:r>
      <w:r w:rsidR="008A459E">
        <w:rPr>
          <w:rFonts w:hint="eastAsia"/>
        </w:rPr>
        <w:t>轴。</w:t>
      </w:r>
    </w:p>
  </w:comment>
  <w:comment w:id="43" w:author="刘 虓" w:date="2023-02-15T11:09:00Z" w:initials="刘">
    <w:p w14:paraId="55C89466" w14:textId="4CF48B68" w:rsidR="00ED402C" w:rsidRDefault="00ED402C">
      <w:pPr>
        <w:pStyle w:val="a9"/>
      </w:pPr>
      <w:r>
        <w:rPr>
          <w:rStyle w:val="a8"/>
        </w:rPr>
        <w:annotationRef/>
      </w:r>
      <w:proofErr w:type="gramStart"/>
      <w:r>
        <w:rPr>
          <w:rFonts w:hint="eastAsia"/>
        </w:rPr>
        <w:t>梁线分布载荷</w:t>
      </w:r>
      <w:proofErr w:type="gramEnd"/>
      <w:r>
        <w:rPr>
          <w:rFonts w:hint="eastAsia"/>
        </w:rPr>
        <w:t>数目</w:t>
      </w:r>
    </w:p>
  </w:comment>
  <w:comment w:id="44" w:author="刘 虓" w:date="2022-11-30T19:27:00Z" w:initials="刘">
    <w:p w14:paraId="44C6AFD2" w14:textId="4F31C250" w:rsidR="00DA2B00" w:rsidRDefault="00DA2B0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节点数目</w:t>
      </w:r>
    </w:p>
  </w:comment>
  <w:comment w:id="45" w:author="刘 虓" w:date="2022-11-30T19:26:00Z" w:initials="刘">
    <w:p w14:paraId="077DC1A9" w14:textId="667EEA67" w:rsidR="00DA2B00" w:rsidRDefault="00DA2B0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节点编号</w:t>
      </w:r>
    </w:p>
  </w:comment>
  <w:comment w:id="46" w:author="刘 虓" w:date="2022-11-30T19:27:00Z" w:initials="刘">
    <w:p w14:paraId="2DF3602A" w14:textId="126EEEAA" w:rsidR="00DA2B00" w:rsidRDefault="00DA2B0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节点坐标</w:t>
      </w:r>
    </w:p>
  </w:comment>
  <w:comment w:id="47" w:author="刘 虓" w:date="2022-11-30T19:25:00Z" w:initials="刘">
    <w:p w14:paraId="2638FF4C" w14:textId="75211CDC" w:rsidR="00DA2B00" w:rsidRDefault="00DA2B00">
      <w:pPr>
        <w:pStyle w:val="a9"/>
      </w:pPr>
      <w:r>
        <w:rPr>
          <w:rStyle w:val="a8"/>
        </w:rPr>
        <w:annotationRef/>
      </w:r>
      <w:r w:rsidR="003D3D61">
        <w:rPr>
          <w:rFonts w:hint="eastAsia"/>
        </w:rPr>
        <w:t>四节点</w:t>
      </w:r>
      <w:r>
        <w:rPr>
          <w:rFonts w:hint="eastAsia"/>
        </w:rPr>
        <w:t>壳单元数目</w:t>
      </w:r>
    </w:p>
  </w:comment>
  <w:comment w:id="48" w:author="刘 虓" w:date="2022-11-30T19:24:00Z" w:initials="刘">
    <w:p w14:paraId="32D36027" w14:textId="29DBC5BD" w:rsidR="00DA2B00" w:rsidRDefault="00DA2B00">
      <w:pPr>
        <w:pStyle w:val="a9"/>
      </w:pPr>
      <w:r>
        <w:rPr>
          <w:rStyle w:val="a8"/>
        </w:rPr>
        <w:annotationRef/>
      </w:r>
      <w:r w:rsidR="003D3D61">
        <w:rPr>
          <w:rFonts w:hint="eastAsia"/>
        </w:rPr>
        <w:t>四节点</w:t>
      </w:r>
      <w:r>
        <w:rPr>
          <w:rFonts w:hint="eastAsia"/>
        </w:rPr>
        <w:t>壳单元编号</w:t>
      </w:r>
    </w:p>
  </w:comment>
  <w:comment w:id="49" w:author="刘 虓" w:date="2022-11-30T19:24:00Z" w:initials="刘">
    <w:p w14:paraId="677EE1D3" w14:textId="1D413357" w:rsidR="00DA2B00" w:rsidRDefault="00DA2B0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四个角节点编号</w:t>
      </w:r>
    </w:p>
  </w:comment>
  <w:comment w:id="50" w:author="刘 虓" w:date="2022-11-30T19:25:00Z" w:initials="刘">
    <w:p w14:paraId="695B51DE" w14:textId="2D7DEFEC" w:rsidR="00DA2B00" w:rsidRDefault="00DA2B00">
      <w:pPr>
        <w:pStyle w:val="a9"/>
      </w:pPr>
      <w:r>
        <w:rPr>
          <w:rStyle w:val="a8"/>
        </w:rPr>
        <w:annotationRef/>
      </w:r>
      <w:r w:rsidR="003D3D61">
        <w:rPr>
          <w:rFonts w:hint="eastAsia"/>
        </w:rPr>
        <w:t>四节点</w:t>
      </w:r>
      <w:r>
        <w:rPr>
          <w:rFonts w:hint="eastAsia"/>
        </w:rPr>
        <w:t>壳单元所属多边形编号</w:t>
      </w:r>
    </w:p>
  </w:comment>
  <w:comment w:id="51" w:author="刘 虓" w:date="2023-09-19T20:35:00Z" w:initials="刘">
    <w:p w14:paraId="64A1CB91" w14:textId="3C313C51" w:rsidR="00B051DF" w:rsidRDefault="00B051DF">
      <w:pPr>
        <w:pStyle w:val="a9"/>
      </w:pPr>
      <w:r>
        <w:rPr>
          <w:rStyle w:val="a8"/>
        </w:rPr>
        <w:annotationRef/>
      </w:r>
      <w:r>
        <w:rPr>
          <w:rFonts w:hint="eastAsia"/>
        </w:rPr>
        <w:t>三节点壳单元数目</w:t>
      </w:r>
    </w:p>
  </w:comment>
  <w:comment w:id="52" w:author="刘 虓" w:date="2022-11-30T19:21:00Z" w:initials="刘">
    <w:p w14:paraId="4B1092DA" w14:textId="13C76CB7" w:rsidR="00FB2785" w:rsidRDefault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梁单元数目</w:t>
      </w:r>
    </w:p>
  </w:comment>
  <w:comment w:id="53" w:author="刘 虓" w:date="2022-11-30T19:21:00Z" w:initials="刘">
    <w:p w14:paraId="64A26133" w14:textId="4F0707A3" w:rsidR="00FB2785" w:rsidRDefault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梁单元编号</w:t>
      </w:r>
    </w:p>
  </w:comment>
  <w:comment w:id="54" w:author="刘 虓" w:date="2022-11-30T19:22:00Z" w:initials="刘">
    <w:p w14:paraId="5BBCE1B6" w14:textId="2C30A89B" w:rsidR="00FB2785" w:rsidRDefault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梁单元起讫点编号</w:t>
      </w:r>
    </w:p>
  </w:comment>
  <w:comment w:id="55" w:author="刘 虓" w:date="2022-11-30T19:22:00Z" w:initials="刘">
    <w:p w14:paraId="61C10059" w14:textId="2A46DD7F" w:rsidR="00FB2785" w:rsidRDefault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梁单元</w:t>
      </w:r>
      <w:proofErr w:type="gramStart"/>
      <w:r>
        <w:rPr>
          <w:rFonts w:hint="eastAsia"/>
        </w:rPr>
        <w:t>所属梁线编号</w:t>
      </w:r>
      <w:proofErr w:type="gramEnd"/>
    </w:p>
  </w:comment>
  <w:comment w:id="56" w:author="刘 虓" w:date="2023-02-05T16:06:00Z" w:initials="刘">
    <w:p w14:paraId="67C2AE21" w14:textId="7D0CEEB6" w:rsidR="007F57DC" w:rsidRDefault="007F57D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胶水单元数目，关于胶水单元，下面有专门的算例介绍</w:t>
      </w:r>
    </w:p>
  </w:comment>
  <w:comment w:id="57" w:author="刘 虓" w:date="2022-11-30T18:15:00Z" w:initials="刘">
    <w:p w14:paraId="3FE9CDAC" w14:textId="77777777" w:rsidR="00FB2785" w:rsidRDefault="00FB2785" w:rsidP="00FB278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约束点数目</w:t>
      </w:r>
    </w:p>
  </w:comment>
  <w:comment w:id="58" w:author="刘 虓" w:date="2023-02-15T11:09:00Z" w:initials="刘">
    <w:p w14:paraId="0BCB9E8C" w14:textId="3F46C72A" w:rsidR="00ED402C" w:rsidRDefault="00ED402C">
      <w:pPr>
        <w:pStyle w:val="a9"/>
      </w:pPr>
      <w:r>
        <w:rPr>
          <w:rStyle w:val="a8"/>
        </w:rPr>
        <w:annotationRef/>
      </w:r>
      <w:proofErr w:type="gramStart"/>
      <w:r>
        <w:rPr>
          <w:rFonts w:hint="eastAsia"/>
        </w:rPr>
        <w:t>梁线分布载荷</w:t>
      </w:r>
      <w:proofErr w:type="gramEnd"/>
      <w:r>
        <w:rPr>
          <w:rFonts w:hint="eastAsia"/>
        </w:rPr>
        <w:t>数目</w:t>
      </w:r>
    </w:p>
  </w:comment>
  <w:comment w:id="59" w:author="刘 虓" w:date="2023-02-15T11:10:00Z" w:initials="刘">
    <w:p w14:paraId="19536DB4" w14:textId="6E2BAC37" w:rsidR="00ED402C" w:rsidRDefault="00ED402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分布载荷所在</w:t>
      </w:r>
      <w:proofErr w:type="gramStart"/>
      <w:r>
        <w:rPr>
          <w:rFonts w:hint="eastAsia"/>
        </w:rPr>
        <w:t>的梁线编号</w:t>
      </w:r>
      <w:proofErr w:type="gramEnd"/>
    </w:p>
  </w:comment>
  <w:comment w:id="60" w:author="刘 虓" w:date="2023-02-15T11:10:00Z" w:initials="刘">
    <w:p w14:paraId="1C7AADF9" w14:textId="76A86A82" w:rsidR="00ED402C" w:rsidRDefault="00ED402C">
      <w:pPr>
        <w:pStyle w:val="a9"/>
      </w:pPr>
      <w:r>
        <w:rPr>
          <w:rStyle w:val="a8"/>
        </w:rPr>
        <w:annotationRef/>
      </w:r>
      <w:proofErr w:type="gramStart"/>
      <w:r>
        <w:rPr>
          <w:rFonts w:hint="eastAsia"/>
        </w:rPr>
        <w:t>梁线起讫</w:t>
      </w:r>
      <w:proofErr w:type="gramEnd"/>
      <w:r>
        <w:rPr>
          <w:rFonts w:hint="eastAsia"/>
        </w:rPr>
        <w:t>点的分布载荷大小</w:t>
      </w:r>
      <w:r w:rsidR="008A459E">
        <w:rPr>
          <w:rFonts w:hint="eastAsia"/>
        </w:rPr>
        <w:t>，工程量纲</w:t>
      </w:r>
      <w:r w:rsidR="008A459E">
        <w:rPr>
          <w:rFonts w:hint="eastAsia"/>
        </w:rPr>
        <w:t>:</w:t>
      </w:r>
      <w:r w:rsidR="008A459E">
        <w:t>N/mm</w:t>
      </w:r>
      <w:r w:rsidR="008A459E">
        <w:rPr>
          <w:rFonts w:hint="eastAsia"/>
        </w:rPr>
        <w:t>。其正方向沿局部坐标系</w:t>
      </w:r>
      <w:r w:rsidR="008A459E">
        <w:rPr>
          <w:rFonts w:hint="eastAsia"/>
        </w:rPr>
        <w:t>z</w:t>
      </w:r>
      <w:r w:rsidR="008A459E">
        <w:rPr>
          <w:rFonts w:hint="eastAsia"/>
        </w:rPr>
        <w:t>轴。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8A98DED" w15:done="0"/>
  <w15:commentEx w15:paraId="28C87087" w15:done="0"/>
  <w15:commentEx w15:paraId="13883CDA" w15:done="0"/>
  <w15:commentEx w15:paraId="5C47D435" w15:done="0"/>
  <w15:commentEx w15:paraId="07AED408" w15:done="0"/>
  <w15:commentEx w15:paraId="2C91A9C2" w15:done="0"/>
  <w15:commentEx w15:paraId="2477E4DC" w15:done="0"/>
  <w15:commentEx w15:paraId="1F2A3321" w15:done="0"/>
  <w15:commentEx w15:paraId="6B2A5296" w15:done="0"/>
  <w15:commentEx w15:paraId="5C619459" w15:done="0"/>
  <w15:commentEx w15:paraId="51AF3FE6" w15:done="0"/>
  <w15:commentEx w15:paraId="4B333AB0" w15:done="0"/>
  <w15:commentEx w15:paraId="075F4D81" w15:done="0"/>
  <w15:commentEx w15:paraId="6E2CFFFD" w15:done="0"/>
  <w15:commentEx w15:paraId="4F657A9B" w15:done="0"/>
  <w15:commentEx w15:paraId="4DF09428" w15:done="0"/>
  <w15:commentEx w15:paraId="031D6328" w15:done="0"/>
  <w15:commentEx w15:paraId="1361F3E6" w15:done="0"/>
  <w15:commentEx w15:paraId="197196A7" w15:done="0"/>
  <w15:commentEx w15:paraId="35AD4316" w15:done="0"/>
  <w15:commentEx w15:paraId="52F3793C" w15:done="0"/>
  <w15:commentEx w15:paraId="617ECF42" w15:done="0"/>
  <w15:commentEx w15:paraId="58E1F65C" w15:done="0"/>
  <w15:commentEx w15:paraId="6FB50A06" w15:done="0"/>
  <w15:commentEx w15:paraId="0F4E89E2" w15:done="0"/>
  <w15:commentEx w15:paraId="530C66C3" w15:done="0"/>
  <w15:commentEx w15:paraId="1DCF2181" w15:done="0"/>
  <w15:commentEx w15:paraId="2E452376" w15:done="0"/>
  <w15:commentEx w15:paraId="2D6E384A" w15:done="0"/>
  <w15:commentEx w15:paraId="7872413A" w15:done="0"/>
  <w15:commentEx w15:paraId="523D3FD0" w15:done="0"/>
  <w15:commentEx w15:paraId="12C5DE37" w15:done="0"/>
  <w15:commentEx w15:paraId="4BEA9AAD" w15:done="0"/>
  <w15:commentEx w15:paraId="023CCF9E" w15:done="0"/>
  <w15:commentEx w15:paraId="71F5A208" w15:done="0"/>
  <w15:commentEx w15:paraId="7756119B" w15:done="0"/>
  <w15:commentEx w15:paraId="3BEE4C16" w15:done="0"/>
  <w15:commentEx w15:paraId="41E6D028" w15:done="0"/>
  <w15:commentEx w15:paraId="76933D8C" w15:done="0"/>
  <w15:commentEx w15:paraId="0E20C674" w15:done="0"/>
  <w15:commentEx w15:paraId="55C89466" w15:done="0"/>
  <w15:commentEx w15:paraId="44C6AFD2" w15:done="0"/>
  <w15:commentEx w15:paraId="077DC1A9" w15:done="0"/>
  <w15:commentEx w15:paraId="2DF3602A" w15:done="0"/>
  <w15:commentEx w15:paraId="2638FF4C" w15:done="0"/>
  <w15:commentEx w15:paraId="32D36027" w15:done="0"/>
  <w15:commentEx w15:paraId="677EE1D3" w15:done="0"/>
  <w15:commentEx w15:paraId="695B51DE" w15:done="0"/>
  <w15:commentEx w15:paraId="64A1CB91" w15:done="0"/>
  <w15:commentEx w15:paraId="4B1092DA" w15:done="0"/>
  <w15:commentEx w15:paraId="64A26133" w15:done="0"/>
  <w15:commentEx w15:paraId="5BBCE1B6" w15:done="0"/>
  <w15:commentEx w15:paraId="61C10059" w15:done="0"/>
  <w15:commentEx w15:paraId="67C2AE21" w15:done="0"/>
  <w15:commentEx w15:paraId="3FE9CDAC" w15:done="0"/>
  <w15:commentEx w15:paraId="0BCB9E8C" w15:done="0"/>
  <w15:commentEx w15:paraId="19536DB4" w15:done="0"/>
  <w15:commentEx w15:paraId="1C7AAD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13D193" w16cex:dateUtc="2023-09-19T12:31:00Z"/>
  <w16cex:commentExtensible w16cex:durableId="27321C78" w16cex:dateUtc="2022-11-30T10:16:00Z"/>
  <w16cex:commentExtensible w16cex:durableId="27322E4C" w16cex:dateUtc="2022-11-30T11:32:00Z"/>
  <w16cex:commentExtensible w16cex:durableId="27322E57" w16cex:dateUtc="2022-11-30T11:32:00Z"/>
  <w16cex:commentExtensible w16cex:durableId="27322E67" w16cex:dateUtc="2022-11-30T11:32:00Z"/>
  <w16cex:commentExtensible w16cex:durableId="27321C87" w16cex:dateUtc="2022-11-30T10:16:00Z"/>
  <w16cex:commentExtensible w16cex:durableId="27322E6F" w16cex:dateUtc="2022-11-30T11:33:00Z"/>
  <w16cex:commentExtensible w16cex:durableId="27322E76" w16cex:dateUtc="2022-11-30T11:33:00Z"/>
  <w16cex:commentExtensible w16cex:durableId="27321C95" w16cex:dateUtc="2022-11-30T10:16:00Z"/>
  <w16cex:commentExtensible w16cex:durableId="27322E43" w16cex:dateUtc="2022-11-30T11:32:00Z"/>
  <w16cex:commentExtensible w16cex:durableId="27321D14" w16cex:dateUtc="2022-11-30T10:19:00Z"/>
  <w16cex:commentExtensible w16cex:durableId="27321D24" w16cex:dateUtc="2022-11-30T10:19:00Z"/>
  <w16cex:commentExtensible w16cex:durableId="27321D36" w16cex:dateUtc="2022-11-30T10:19:00Z"/>
  <w16cex:commentExtensible w16cex:durableId="27321D4F" w16cex:dateUtc="2022-11-30T10:19:00Z"/>
  <w16cex:commentExtensible w16cex:durableId="27321CC5" w16cex:dateUtc="2022-11-30T10:17:00Z"/>
  <w16cex:commentExtensible w16cex:durableId="27322E18" w16cex:dateUtc="2022-11-30T11:31:00Z"/>
  <w16cex:commentExtensible w16cex:durableId="27321CD1" w16cex:dateUtc="2022-11-30T10:17:00Z"/>
  <w16cex:commentExtensible w16cex:durableId="27322E33" w16cex:dateUtc="2022-11-30T11:32:00Z"/>
  <w16cex:commentExtensible w16cex:durableId="27321CFF" w16cex:dateUtc="2022-11-30T10:18:00Z"/>
  <w16cex:commentExtensible w16cex:durableId="27321D05" w16cex:dateUtc="2022-11-30T10:18:00Z"/>
  <w16cex:commentExtensible w16cex:durableId="27321D62" w16cex:dateUtc="2022-11-30T10:20:00Z"/>
  <w16cex:commentExtensible w16cex:durableId="27321D7B" w16cex:dateUtc="2022-11-30T10:20:00Z"/>
  <w16cex:commentExtensible w16cex:durableId="27321D9B" w16cex:dateUtc="2022-11-30T10:21:00Z"/>
  <w16cex:commentExtensible w16cex:durableId="27321DA8" w16cex:dateUtc="2022-11-30T10:21:00Z"/>
  <w16cex:commentExtensible w16cex:durableId="27321DC7" w16cex:dateUtc="2022-11-30T10:21:00Z"/>
  <w16cex:commentExtensible w16cex:durableId="27321DF4" w16cex:dateUtc="2022-11-30T10:22:00Z"/>
  <w16cex:commentExtensible w16cex:durableId="27321E2E" w16cex:dateUtc="2022-11-30T10:23:00Z"/>
  <w16cex:commentExtensible w16cex:durableId="27321E3F" w16cex:dateUtc="2022-11-30T10:23:00Z"/>
  <w16cex:commentExtensible w16cex:durableId="27321E48" w16cex:dateUtc="2022-11-30T10:24:00Z"/>
  <w16cex:commentExtensible w16cex:durableId="27321E51" w16cex:dateUtc="2022-11-30T10:24:00Z"/>
  <w16cex:commentExtensible w16cex:durableId="27321E85" w16cex:dateUtc="2022-11-30T10:25:00Z"/>
  <w16cex:commentExtensible w16cex:durableId="27321E96" w16cex:dateUtc="2022-11-30T10:25:00Z"/>
  <w16cex:commentExtensible w16cex:durableId="27321ECB" w16cex:dateUtc="2022-11-30T10:26:00Z"/>
  <w16cex:commentExtensible w16cex:durableId="27321ED5" w16cex:dateUtc="2022-11-30T10:26:00Z"/>
  <w16cex:commentExtensible w16cex:durableId="27321EE4" w16cex:dateUtc="2022-11-30T10:26:00Z"/>
  <w16cex:commentExtensible w16cex:durableId="27321F50" w16cex:dateUtc="2022-11-30T10:28:00Z"/>
  <w16cex:commentExtensible w16cex:durableId="27321FC1" w16cex:dateUtc="2022-11-30T10:30:00Z"/>
  <w16cex:commentExtensible w16cex:durableId="27322D69" w16cex:dateUtc="2022-11-30T11:28:00Z"/>
  <w16cex:commentExtensible w16cex:durableId="27322D28" w16cex:dateUtc="2022-11-30T11:27:00Z"/>
  <w16cex:commentExtensible w16cex:durableId="27322D36" w16cex:dateUtc="2022-11-30T11:27:00Z"/>
  <w16cex:commentExtensible w16cex:durableId="27973BE0" w16cex:dateUtc="2023-02-15T03:09:00Z"/>
  <w16cex:commentExtensible w16cex:durableId="27322D0E" w16cex:dateUtc="2022-11-30T11:27:00Z"/>
  <w16cex:commentExtensible w16cex:durableId="27322CFC" w16cex:dateUtc="2022-11-30T11:26:00Z"/>
  <w16cex:commentExtensible w16cex:durableId="27322D07" w16cex:dateUtc="2022-11-30T11:27:00Z"/>
  <w16cex:commentExtensible w16cex:durableId="27322CC2" w16cex:dateUtc="2022-11-30T11:25:00Z"/>
  <w16cex:commentExtensible w16cex:durableId="27322C77" w16cex:dateUtc="2022-11-30T11:24:00Z"/>
  <w16cex:commentExtensible w16cex:durableId="27322C88" w16cex:dateUtc="2022-11-30T11:24:00Z"/>
  <w16cex:commentExtensible w16cex:durableId="27322CAB" w16cex:dateUtc="2022-11-30T11:25:00Z"/>
  <w16cex:commentExtensible w16cex:durableId="3F2DAD63" w16cex:dateUtc="2023-09-19T12:35:00Z"/>
  <w16cex:commentExtensible w16cex:durableId="27322BC9" w16cex:dateUtc="2022-11-30T11:21:00Z"/>
  <w16cex:commentExtensible w16cex:durableId="27322BD3" w16cex:dateUtc="2022-11-30T11:21:00Z"/>
  <w16cex:commentExtensible w16cex:durableId="27322BE2" w16cex:dateUtc="2022-11-30T11:22:00Z"/>
  <w16cex:commentExtensible w16cex:durableId="27322BEF" w16cex:dateUtc="2022-11-30T11:22:00Z"/>
  <w16cex:commentExtensible w16cex:durableId="278A529B" w16cex:dateUtc="2023-02-05T08:06:00Z"/>
  <w16cex:commentExtensible w16cex:durableId="27321C2B" w16cex:dateUtc="2022-11-30T10:15:00Z"/>
  <w16cex:commentExtensible w16cex:durableId="27973BF7" w16cex:dateUtc="2023-02-15T03:09:00Z"/>
  <w16cex:commentExtensible w16cex:durableId="27973C20" w16cex:dateUtc="2023-02-15T03:10:00Z"/>
  <w16cex:commentExtensible w16cex:durableId="27973C3E" w16cex:dateUtc="2023-02-15T0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8A98DED" w16cid:durableId="7C13D193"/>
  <w16cid:commentId w16cid:paraId="28C87087" w16cid:durableId="27321C78"/>
  <w16cid:commentId w16cid:paraId="13883CDA" w16cid:durableId="27322E4C"/>
  <w16cid:commentId w16cid:paraId="5C47D435" w16cid:durableId="27322E57"/>
  <w16cid:commentId w16cid:paraId="07AED408" w16cid:durableId="27322E67"/>
  <w16cid:commentId w16cid:paraId="2C91A9C2" w16cid:durableId="27321C87"/>
  <w16cid:commentId w16cid:paraId="2477E4DC" w16cid:durableId="27322E6F"/>
  <w16cid:commentId w16cid:paraId="1F2A3321" w16cid:durableId="27322E76"/>
  <w16cid:commentId w16cid:paraId="6B2A5296" w16cid:durableId="27321C95"/>
  <w16cid:commentId w16cid:paraId="5C619459" w16cid:durableId="27322E43"/>
  <w16cid:commentId w16cid:paraId="51AF3FE6" w16cid:durableId="27321D14"/>
  <w16cid:commentId w16cid:paraId="4B333AB0" w16cid:durableId="27321D24"/>
  <w16cid:commentId w16cid:paraId="075F4D81" w16cid:durableId="27321D36"/>
  <w16cid:commentId w16cid:paraId="6E2CFFFD" w16cid:durableId="27321D4F"/>
  <w16cid:commentId w16cid:paraId="4F657A9B" w16cid:durableId="27321CC5"/>
  <w16cid:commentId w16cid:paraId="4DF09428" w16cid:durableId="27322E18"/>
  <w16cid:commentId w16cid:paraId="031D6328" w16cid:durableId="27321CD1"/>
  <w16cid:commentId w16cid:paraId="1361F3E6" w16cid:durableId="27322E33"/>
  <w16cid:commentId w16cid:paraId="197196A7" w16cid:durableId="27321CFF"/>
  <w16cid:commentId w16cid:paraId="35AD4316" w16cid:durableId="27321D05"/>
  <w16cid:commentId w16cid:paraId="52F3793C" w16cid:durableId="27321D62"/>
  <w16cid:commentId w16cid:paraId="617ECF42" w16cid:durableId="27321D7B"/>
  <w16cid:commentId w16cid:paraId="58E1F65C" w16cid:durableId="27321D9B"/>
  <w16cid:commentId w16cid:paraId="6FB50A06" w16cid:durableId="27321DA8"/>
  <w16cid:commentId w16cid:paraId="0F4E89E2" w16cid:durableId="27321DC7"/>
  <w16cid:commentId w16cid:paraId="530C66C3" w16cid:durableId="27321DF4"/>
  <w16cid:commentId w16cid:paraId="1DCF2181" w16cid:durableId="27321E2E"/>
  <w16cid:commentId w16cid:paraId="2E452376" w16cid:durableId="27321E3F"/>
  <w16cid:commentId w16cid:paraId="2D6E384A" w16cid:durableId="27321E48"/>
  <w16cid:commentId w16cid:paraId="7872413A" w16cid:durableId="27321E51"/>
  <w16cid:commentId w16cid:paraId="523D3FD0" w16cid:durableId="27321E85"/>
  <w16cid:commentId w16cid:paraId="12C5DE37" w16cid:durableId="27321E96"/>
  <w16cid:commentId w16cid:paraId="4BEA9AAD" w16cid:durableId="27321ECB"/>
  <w16cid:commentId w16cid:paraId="023CCF9E" w16cid:durableId="27321ED5"/>
  <w16cid:commentId w16cid:paraId="71F5A208" w16cid:durableId="27321EE4"/>
  <w16cid:commentId w16cid:paraId="7756119B" w16cid:durableId="27321F50"/>
  <w16cid:commentId w16cid:paraId="3BEE4C16" w16cid:durableId="27321FC1"/>
  <w16cid:commentId w16cid:paraId="41E6D028" w16cid:durableId="27322D69"/>
  <w16cid:commentId w16cid:paraId="76933D8C" w16cid:durableId="27322D28"/>
  <w16cid:commentId w16cid:paraId="0E20C674" w16cid:durableId="27322D36"/>
  <w16cid:commentId w16cid:paraId="55C89466" w16cid:durableId="27973BE0"/>
  <w16cid:commentId w16cid:paraId="44C6AFD2" w16cid:durableId="27322D0E"/>
  <w16cid:commentId w16cid:paraId="077DC1A9" w16cid:durableId="27322CFC"/>
  <w16cid:commentId w16cid:paraId="2DF3602A" w16cid:durableId="27322D07"/>
  <w16cid:commentId w16cid:paraId="2638FF4C" w16cid:durableId="27322CC2"/>
  <w16cid:commentId w16cid:paraId="32D36027" w16cid:durableId="27322C77"/>
  <w16cid:commentId w16cid:paraId="677EE1D3" w16cid:durableId="27322C88"/>
  <w16cid:commentId w16cid:paraId="695B51DE" w16cid:durableId="27322CAB"/>
  <w16cid:commentId w16cid:paraId="64A1CB91" w16cid:durableId="3F2DAD63"/>
  <w16cid:commentId w16cid:paraId="4B1092DA" w16cid:durableId="27322BC9"/>
  <w16cid:commentId w16cid:paraId="64A26133" w16cid:durableId="27322BD3"/>
  <w16cid:commentId w16cid:paraId="5BBCE1B6" w16cid:durableId="27322BE2"/>
  <w16cid:commentId w16cid:paraId="61C10059" w16cid:durableId="27322BEF"/>
  <w16cid:commentId w16cid:paraId="67C2AE21" w16cid:durableId="278A529B"/>
  <w16cid:commentId w16cid:paraId="3FE9CDAC" w16cid:durableId="27321C2B"/>
  <w16cid:commentId w16cid:paraId="0BCB9E8C" w16cid:durableId="27973BF7"/>
  <w16cid:commentId w16cid:paraId="19536DB4" w16cid:durableId="27973C20"/>
  <w16cid:commentId w16cid:paraId="1C7AADF9" w16cid:durableId="27973C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F37E" w14:textId="77777777" w:rsidR="002B079E" w:rsidRDefault="002B079E" w:rsidP="00F203FB">
      <w:r>
        <w:separator/>
      </w:r>
    </w:p>
  </w:endnote>
  <w:endnote w:type="continuationSeparator" w:id="0">
    <w:p w14:paraId="61A33A35" w14:textId="77777777" w:rsidR="002B079E" w:rsidRDefault="002B079E" w:rsidP="00F2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B3D2" w14:textId="77777777" w:rsidR="002B079E" w:rsidRDefault="002B079E" w:rsidP="00F203FB">
      <w:r>
        <w:separator/>
      </w:r>
    </w:p>
  </w:footnote>
  <w:footnote w:type="continuationSeparator" w:id="0">
    <w:p w14:paraId="0759CD06" w14:textId="77777777" w:rsidR="002B079E" w:rsidRDefault="002B079E" w:rsidP="00F203F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刘 虓">
    <w15:presenceInfo w15:providerId="Windows Live" w15:userId="0c6e193ff7310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622"/>
    <w:rsid w:val="00006D1C"/>
    <w:rsid w:val="0003238D"/>
    <w:rsid w:val="000D4FD6"/>
    <w:rsid w:val="001035B9"/>
    <w:rsid w:val="00173826"/>
    <w:rsid w:val="00196A95"/>
    <w:rsid w:val="00244123"/>
    <w:rsid w:val="00260FE0"/>
    <w:rsid w:val="002B079E"/>
    <w:rsid w:val="002D11EC"/>
    <w:rsid w:val="002D1447"/>
    <w:rsid w:val="002E4CD7"/>
    <w:rsid w:val="003002D1"/>
    <w:rsid w:val="00316771"/>
    <w:rsid w:val="00320951"/>
    <w:rsid w:val="00341ACC"/>
    <w:rsid w:val="003636DB"/>
    <w:rsid w:val="003842B6"/>
    <w:rsid w:val="003B2B2B"/>
    <w:rsid w:val="003C2E14"/>
    <w:rsid w:val="003D3D61"/>
    <w:rsid w:val="00432A4A"/>
    <w:rsid w:val="004A4045"/>
    <w:rsid w:val="004B4BC9"/>
    <w:rsid w:val="004C05C2"/>
    <w:rsid w:val="004C1854"/>
    <w:rsid w:val="00591021"/>
    <w:rsid w:val="005D3622"/>
    <w:rsid w:val="00615433"/>
    <w:rsid w:val="00617420"/>
    <w:rsid w:val="006231B5"/>
    <w:rsid w:val="00697D90"/>
    <w:rsid w:val="006F156F"/>
    <w:rsid w:val="006F57CD"/>
    <w:rsid w:val="00707284"/>
    <w:rsid w:val="00726CB5"/>
    <w:rsid w:val="00734454"/>
    <w:rsid w:val="00766058"/>
    <w:rsid w:val="00780A58"/>
    <w:rsid w:val="0078220E"/>
    <w:rsid w:val="00782C75"/>
    <w:rsid w:val="007A0A10"/>
    <w:rsid w:val="007F57DC"/>
    <w:rsid w:val="008040B6"/>
    <w:rsid w:val="00804652"/>
    <w:rsid w:val="0083560E"/>
    <w:rsid w:val="008724DF"/>
    <w:rsid w:val="008A459E"/>
    <w:rsid w:val="008B6A77"/>
    <w:rsid w:val="00905B43"/>
    <w:rsid w:val="00906B0E"/>
    <w:rsid w:val="00954DFA"/>
    <w:rsid w:val="0095554E"/>
    <w:rsid w:val="0096171D"/>
    <w:rsid w:val="0096621A"/>
    <w:rsid w:val="009A752B"/>
    <w:rsid w:val="009C1626"/>
    <w:rsid w:val="009C7475"/>
    <w:rsid w:val="00A06E76"/>
    <w:rsid w:val="00A129F0"/>
    <w:rsid w:val="00A23574"/>
    <w:rsid w:val="00A30F8F"/>
    <w:rsid w:val="00A33072"/>
    <w:rsid w:val="00A43804"/>
    <w:rsid w:val="00A734E8"/>
    <w:rsid w:val="00AD03EA"/>
    <w:rsid w:val="00AE27F3"/>
    <w:rsid w:val="00AF3E12"/>
    <w:rsid w:val="00AF7150"/>
    <w:rsid w:val="00B051DF"/>
    <w:rsid w:val="00B30C0E"/>
    <w:rsid w:val="00B71ACC"/>
    <w:rsid w:val="00B83E2C"/>
    <w:rsid w:val="00B87FA7"/>
    <w:rsid w:val="00B95EA2"/>
    <w:rsid w:val="00BB55BF"/>
    <w:rsid w:val="00BD53FF"/>
    <w:rsid w:val="00BF64EB"/>
    <w:rsid w:val="00C20D1E"/>
    <w:rsid w:val="00C21C5E"/>
    <w:rsid w:val="00C82A04"/>
    <w:rsid w:val="00CA03B4"/>
    <w:rsid w:val="00CB3FCC"/>
    <w:rsid w:val="00CF599C"/>
    <w:rsid w:val="00D3725B"/>
    <w:rsid w:val="00D84346"/>
    <w:rsid w:val="00DA2B00"/>
    <w:rsid w:val="00DF2194"/>
    <w:rsid w:val="00E605D6"/>
    <w:rsid w:val="00EA306C"/>
    <w:rsid w:val="00ED2382"/>
    <w:rsid w:val="00ED402C"/>
    <w:rsid w:val="00EE6985"/>
    <w:rsid w:val="00F203FB"/>
    <w:rsid w:val="00F65BFE"/>
    <w:rsid w:val="00F74F90"/>
    <w:rsid w:val="00F93D7B"/>
    <w:rsid w:val="00F95BD1"/>
    <w:rsid w:val="00FB2785"/>
    <w:rsid w:val="00FB5BB3"/>
    <w:rsid w:val="00FD0D4E"/>
    <w:rsid w:val="00FD1D6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F7230F"/>
  <w15:chartTrackingRefBased/>
  <w15:docId w15:val="{7622FE08-CE07-48EE-834A-3CFF5AE9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F203F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203FB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20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203FB"/>
    <w:rPr>
      <w:rFonts w:ascii="Times New Roman" w:eastAsia="宋体" w:hAnsi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203FB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F203FB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F203FB"/>
    <w:rPr>
      <w:rFonts w:ascii="Times New Roman" w:eastAsia="宋体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203FB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203FB"/>
    <w:rPr>
      <w:rFonts w:ascii="Times New Roman" w:eastAsia="宋体" w:hAnsi="Times New Roman"/>
      <w:b/>
      <w:bCs/>
    </w:rPr>
  </w:style>
  <w:style w:type="table" w:styleId="ad">
    <w:name w:val="Table Grid"/>
    <w:basedOn w:val="a1"/>
    <w:uiPriority w:val="39"/>
    <w:rsid w:val="00734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microsoft.com/office/2011/relationships/commentsExtended" Target="commentsExtended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F0580-2E69-4A72-BBE2-39B7A0B8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7</Pages>
  <Words>730</Words>
  <Characters>4163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虓 刘</cp:lastModifiedBy>
  <cp:revision>60</cp:revision>
  <cp:lastPrinted>2022-11-30T11:36:00Z</cp:lastPrinted>
  <dcterms:created xsi:type="dcterms:W3CDTF">2022-11-30T10:14:00Z</dcterms:created>
  <dcterms:modified xsi:type="dcterms:W3CDTF">2025-02-08T06:17:00Z</dcterms:modified>
</cp:coreProperties>
</file>